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252E584E" w:rsidR="0069539B" w:rsidRDefault="00F61EF5" w:rsidP="7308CFC3">
      <w:pPr>
        <w:pStyle w:val="BodyText"/>
        <w:rPr>
          <w:rFonts w:ascii="Times New Roman"/>
          <w:sz w:val="20"/>
          <w:szCs w:val="20"/>
        </w:rPr>
      </w:pPr>
      <w:r>
        <w:rPr>
          <w:noProof/>
          <w:lang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rsidP="7308CFC3">
      <w:pPr>
        <w:pStyle w:val="BodyText"/>
        <w:rPr>
          <w:rFonts w:ascii="Times New Roman"/>
          <w:sz w:val="20"/>
          <w:szCs w:val="20"/>
        </w:rPr>
      </w:pPr>
    </w:p>
    <w:p w14:paraId="69BEC0A5" w14:textId="77777777" w:rsidR="0069539B" w:rsidRDefault="0069539B" w:rsidP="7308CFC3">
      <w:pPr>
        <w:pStyle w:val="BodyText"/>
        <w:rPr>
          <w:rFonts w:ascii="Times New Roman"/>
          <w:sz w:val="20"/>
          <w:szCs w:val="20"/>
        </w:rPr>
      </w:pPr>
    </w:p>
    <w:p w14:paraId="55F15906" w14:textId="28461F5F" w:rsidR="0069539B" w:rsidRDefault="0069539B" w:rsidP="7308CFC3">
      <w:pPr>
        <w:pStyle w:val="BodyText"/>
        <w:rPr>
          <w:rFonts w:ascii="Times New Roman"/>
          <w:sz w:val="29"/>
          <w:szCs w:val="29"/>
        </w:rPr>
      </w:pPr>
    </w:p>
    <w:p w14:paraId="620E0CB3" w14:textId="77777777" w:rsidR="0069539B" w:rsidRDefault="0069539B" w:rsidP="7308CFC3">
      <w:pPr>
        <w:pStyle w:val="BodyText"/>
        <w:rPr>
          <w:sz w:val="20"/>
          <w:szCs w:val="20"/>
        </w:rPr>
      </w:pPr>
    </w:p>
    <w:p w14:paraId="500A10CF" w14:textId="77777777" w:rsidR="0069539B" w:rsidRDefault="0069539B" w:rsidP="7308CFC3">
      <w:pPr>
        <w:pStyle w:val="BodyText"/>
        <w:rPr>
          <w:sz w:val="20"/>
          <w:szCs w:val="20"/>
        </w:rPr>
      </w:pPr>
    </w:p>
    <w:p w14:paraId="2D33B09D" w14:textId="77777777" w:rsidR="0069539B" w:rsidRDefault="0069539B" w:rsidP="7308CFC3">
      <w:pPr>
        <w:pStyle w:val="BodyText"/>
        <w:rPr>
          <w:sz w:val="20"/>
          <w:szCs w:val="20"/>
        </w:rPr>
      </w:pPr>
    </w:p>
    <w:p w14:paraId="51E00D6E" w14:textId="77777777" w:rsidR="0069539B" w:rsidRDefault="0069539B" w:rsidP="7308CFC3">
      <w:pPr>
        <w:pStyle w:val="BodyText"/>
        <w:rPr>
          <w:sz w:val="20"/>
          <w:szCs w:val="20"/>
        </w:rPr>
      </w:pPr>
    </w:p>
    <w:p w14:paraId="1B700B0E" w14:textId="77777777" w:rsidR="0069539B" w:rsidRDefault="0069539B" w:rsidP="7308CFC3">
      <w:pPr>
        <w:pStyle w:val="BodyText"/>
        <w:rPr>
          <w:sz w:val="20"/>
          <w:szCs w:val="20"/>
        </w:rPr>
      </w:pPr>
    </w:p>
    <w:p w14:paraId="3464E69D" w14:textId="77777777" w:rsidR="0069539B" w:rsidRDefault="0069539B" w:rsidP="7308CFC3">
      <w:pPr>
        <w:pStyle w:val="BodyText"/>
        <w:rPr>
          <w:sz w:val="20"/>
          <w:szCs w:val="20"/>
        </w:rPr>
      </w:pPr>
    </w:p>
    <w:p w14:paraId="1DEFD64D" w14:textId="77777777" w:rsidR="0069539B" w:rsidRDefault="0069539B" w:rsidP="7308CFC3">
      <w:pPr>
        <w:pStyle w:val="BodyText"/>
        <w:rPr>
          <w:sz w:val="20"/>
          <w:szCs w:val="20"/>
        </w:rPr>
      </w:pPr>
    </w:p>
    <w:p w14:paraId="14FD0378" w14:textId="77777777" w:rsidR="0069539B" w:rsidRDefault="0069539B" w:rsidP="7308CFC3">
      <w:pPr>
        <w:pStyle w:val="BodyText"/>
        <w:rPr>
          <w:sz w:val="20"/>
          <w:szCs w:val="20"/>
        </w:rPr>
      </w:pPr>
    </w:p>
    <w:p w14:paraId="497ACE9C" w14:textId="77777777" w:rsidR="0069539B" w:rsidRDefault="0069539B" w:rsidP="7308CFC3">
      <w:pPr>
        <w:pStyle w:val="BodyText"/>
        <w:rPr>
          <w:sz w:val="20"/>
          <w:szCs w:val="20"/>
        </w:rPr>
      </w:pPr>
    </w:p>
    <w:p w14:paraId="07552379" w14:textId="77777777" w:rsidR="0069539B" w:rsidRDefault="0069539B" w:rsidP="7308CFC3">
      <w:pPr>
        <w:pStyle w:val="BodyText"/>
        <w:spacing w:before="7"/>
        <w:rPr>
          <w:sz w:val="16"/>
          <w:szCs w:val="16"/>
        </w:rPr>
      </w:pPr>
    </w:p>
    <w:p w14:paraId="545B377D" w14:textId="77777777" w:rsidR="0069539B" w:rsidRDefault="0069539B" w:rsidP="7308CFC3">
      <w:pPr>
        <w:jc w:val="right"/>
        <w:rPr>
          <w:sz w:val="36"/>
          <w:szCs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rsidP="7308CFC3">
      <w:pPr>
        <w:pStyle w:val="ListParagraph"/>
        <w:numPr>
          <w:ilvl w:val="0"/>
          <w:numId w:val="1"/>
        </w:numPr>
        <w:tabs>
          <w:tab w:val="left" w:pos="540"/>
        </w:tabs>
        <w:spacing w:before="2" w:line="235" w:lineRule="auto"/>
        <w:ind w:right="9272"/>
        <w:rPr>
          <w:sz w:val="28"/>
          <w:szCs w:val="28"/>
        </w:rPr>
      </w:pPr>
      <w:r w:rsidRPr="7308CFC3">
        <w:rPr>
          <w:color w:val="231F20"/>
          <w:sz w:val="28"/>
          <w:szCs w:val="28"/>
        </w:rPr>
        <w:t>It</w:t>
      </w:r>
      <w:r w:rsidRPr="7308CFC3">
        <w:rPr>
          <w:color w:val="231F20"/>
          <w:spacing w:val="-7"/>
          <w:sz w:val="28"/>
          <w:szCs w:val="28"/>
        </w:rPr>
        <w:t xml:space="preserve"> </w:t>
      </w:r>
      <w:r w:rsidRPr="7308CFC3">
        <w:rPr>
          <w:color w:val="231F20"/>
          <w:sz w:val="28"/>
          <w:szCs w:val="28"/>
        </w:rPr>
        <w:t>enables</w:t>
      </w:r>
      <w:r w:rsidRPr="7308CFC3">
        <w:rPr>
          <w:color w:val="231F20"/>
          <w:spacing w:val="-7"/>
          <w:sz w:val="28"/>
          <w:szCs w:val="28"/>
        </w:rPr>
        <w:t xml:space="preserve"> </w:t>
      </w:r>
      <w:r w:rsidRPr="7308CFC3">
        <w:rPr>
          <w:color w:val="231F20"/>
          <w:sz w:val="28"/>
          <w:szCs w:val="28"/>
        </w:rPr>
        <w:t>schools</w:t>
      </w:r>
      <w:r w:rsidRPr="7308CFC3">
        <w:rPr>
          <w:color w:val="231F20"/>
          <w:spacing w:val="-7"/>
          <w:sz w:val="28"/>
          <w:szCs w:val="28"/>
        </w:rPr>
        <w:t xml:space="preserve"> </w:t>
      </w:r>
      <w:r w:rsidRPr="7308CFC3">
        <w:rPr>
          <w:color w:val="231F20"/>
          <w:sz w:val="28"/>
          <w:szCs w:val="28"/>
        </w:rPr>
        <w:t>to</w:t>
      </w:r>
      <w:r w:rsidRPr="7308CFC3">
        <w:rPr>
          <w:color w:val="231F20"/>
          <w:spacing w:val="-7"/>
          <w:sz w:val="28"/>
          <w:szCs w:val="28"/>
        </w:rPr>
        <w:t xml:space="preserve"> </w:t>
      </w:r>
      <w:r w:rsidRPr="7308CFC3">
        <w:rPr>
          <w:color w:val="231F20"/>
          <w:sz w:val="28"/>
          <w:szCs w:val="28"/>
        </w:rPr>
        <w:t>effectively</w:t>
      </w:r>
      <w:r w:rsidRPr="7308CFC3">
        <w:rPr>
          <w:color w:val="231F20"/>
          <w:spacing w:val="-7"/>
          <w:sz w:val="28"/>
          <w:szCs w:val="28"/>
        </w:rPr>
        <w:t xml:space="preserve"> </w:t>
      </w:r>
      <w:r w:rsidRPr="7308CFC3">
        <w:rPr>
          <w:color w:val="231F20"/>
          <w:sz w:val="28"/>
          <w:szCs w:val="28"/>
        </w:rPr>
        <w:t>plan</w:t>
      </w:r>
      <w:r w:rsidRPr="7308CFC3">
        <w:rPr>
          <w:color w:val="231F20"/>
          <w:spacing w:val="-7"/>
          <w:sz w:val="28"/>
          <w:szCs w:val="28"/>
        </w:rPr>
        <w:t xml:space="preserve"> </w:t>
      </w:r>
      <w:r w:rsidRPr="7308CFC3">
        <w:rPr>
          <w:color w:val="231F20"/>
          <w:sz w:val="28"/>
          <w:szCs w:val="28"/>
        </w:rPr>
        <w:t>their</w:t>
      </w:r>
      <w:r w:rsidRPr="7308CFC3">
        <w:rPr>
          <w:color w:val="231F20"/>
          <w:spacing w:val="-7"/>
          <w:sz w:val="28"/>
          <w:szCs w:val="28"/>
        </w:rPr>
        <w:t xml:space="preserve"> </w:t>
      </w:r>
      <w:r w:rsidRPr="7308CFC3">
        <w:rPr>
          <w:color w:val="231F20"/>
          <w:sz w:val="28"/>
          <w:szCs w:val="28"/>
        </w:rPr>
        <w:t>use</w:t>
      </w:r>
      <w:r w:rsidRPr="7308CFC3">
        <w:rPr>
          <w:color w:val="231F20"/>
          <w:spacing w:val="-7"/>
          <w:sz w:val="28"/>
          <w:szCs w:val="28"/>
        </w:rPr>
        <w:t xml:space="preserve"> </w:t>
      </w:r>
      <w:r w:rsidRPr="7308CFC3">
        <w:rPr>
          <w:color w:val="231F20"/>
          <w:sz w:val="28"/>
          <w:szCs w:val="28"/>
        </w:rPr>
        <w:t>of</w:t>
      </w:r>
      <w:r w:rsidRPr="7308CFC3">
        <w:rPr>
          <w:color w:val="231F20"/>
          <w:spacing w:val="-7"/>
          <w:sz w:val="28"/>
          <w:szCs w:val="28"/>
        </w:rPr>
        <w:t xml:space="preserve"> </w:t>
      </w:r>
      <w:r w:rsidRPr="7308CFC3">
        <w:rPr>
          <w:color w:val="231F20"/>
          <w:sz w:val="28"/>
          <w:szCs w:val="28"/>
        </w:rPr>
        <w:t>the Primary PE and sport premium</w:t>
      </w:r>
    </w:p>
    <w:p w14:paraId="2B6D70D2" w14:textId="77777777" w:rsidR="0069539B" w:rsidRDefault="00FD26C0" w:rsidP="7308CFC3">
      <w:pPr>
        <w:pStyle w:val="ListParagraph"/>
        <w:numPr>
          <w:ilvl w:val="0"/>
          <w:numId w:val="1"/>
        </w:numPr>
        <w:tabs>
          <w:tab w:val="left" w:pos="540"/>
        </w:tabs>
        <w:spacing w:before="2" w:line="235" w:lineRule="auto"/>
        <w:ind w:right="9183"/>
        <w:rPr>
          <w:sz w:val="28"/>
          <w:szCs w:val="28"/>
        </w:rPr>
      </w:pPr>
      <w:r w:rsidRPr="7308CFC3">
        <w:rPr>
          <w:color w:val="231F20"/>
          <w:sz w:val="28"/>
          <w:szCs w:val="28"/>
        </w:rPr>
        <w:t>It</w:t>
      </w:r>
      <w:r w:rsidRPr="7308CFC3">
        <w:rPr>
          <w:color w:val="231F20"/>
          <w:spacing w:val="-6"/>
          <w:sz w:val="28"/>
          <w:szCs w:val="28"/>
        </w:rPr>
        <w:t xml:space="preserve"> </w:t>
      </w:r>
      <w:r w:rsidRPr="7308CFC3">
        <w:rPr>
          <w:color w:val="231F20"/>
          <w:sz w:val="28"/>
          <w:szCs w:val="28"/>
        </w:rPr>
        <w:t>helps</w:t>
      </w:r>
      <w:r w:rsidRPr="7308CFC3">
        <w:rPr>
          <w:color w:val="231F20"/>
          <w:spacing w:val="-7"/>
          <w:sz w:val="28"/>
          <w:szCs w:val="28"/>
        </w:rPr>
        <w:t xml:space="preserve"> </w:t>
      </w:r>
      <w:r w:rsidRPr="7308CFC3">
        <w:rPr>
          <w:color w:val="231F20"/>
          <w:sz w:val="28"/>
          <w:szCs w:val="28"/>
        </w:rPr>
        <w:t>schools</w:t>
      </w:r>
      <w:r w:rsidRPr="7308CFC3">
        <w:rPr>
          <w:color w:val="231F20"/>
          <w:spacing w:val="-7"/>
          <w:sz w:val="28"/>
          <w:szCs w:val="28"/>
        </w:rPr>
        <w:t xml:space="preserve"> </w:t>
      </w:r>
      <w:r w:rsidRPr="7308CFC3">
        <w:rPr>
          <w:color w:val="231F20"/>
          <w:sz w:val="28"/>
          <w:szCs w:val="28"/>
        </w:rPr>
        <w:t>to</w:t>
      </w:r>
      <w:r w:rsidRPr="7308CFC3">
        <w:rPr>
          <w:color w:val="231F20"/>
          <w:spacing w:val="-7"/>
          <w:sz w:val="28"/>
          <w:szCs w:val="28"/>
        </w:rPr>
        <w:t xml:space="preserve"> </w:t>
      </w:r>
      <w:r w:rsidRPr="7308CFC3">
        <w:rPr>
          <w:color w:val="231F20"/>
          <w:sz w:val="28"/>
          <w:szCs w:val="28"/>
        </w:rPr>
        <w:t>meet</w:t>
      </w:r>
      <w:r w:rsidRPr="7308CFC3">
        <w:rPr>
          <w:color w:val="231F20"/>
          <w:spacing w:val="-6"/>
          <w:sz w:val="28"/>
          <w:szCs w:val="28"/>
        </w:rPr>
        <w:t xml:space="preserve"> </w:t>
      </w:r>
      <w:r w:rsidRPr="7308CFC3">
        <w:rPr>
          <w:color w:val="231F20"/>
          <w:sz w:val="28"/>
          <w:szCs w:val="28"/>
        </w:rPr>
        <w:t>the</w:t>
      </w:r>
      <w:r w:rsidRPr="7308CFC3">
        <w:rPr>
          <w:color w:val="231F20"/>
          <w:spacing w:val="-6"/>
          <w:sz w:val="28"/>
          <w:szCs w:val="28"/>
        </w:rPr>
        <w:t xml:space="preserve"> </w:t>
      </w:r>
      <w:r w:rsidRPr="7308CFC3">
        <w:rPr>
          <w:color w:val="231F20"/>
          <w:sz w:val="28"/>
          <w:szCs w:val="28"/>
        </w:rPr>
        <w:t>requirements</w:t>
      </w:r>
      <w:r w:rsidRPr="7308CFC3">
        <w:rPr>
          <w:color w:val="231F20"/>
          <w:spacing w:val="-7"/>
          <w:sz w:val="28"/>
          <w:szCs w:val="28"/>
        </w:rPr>
        <w:t xml:space="preserve"> </w:t>
      </w:r>
      <w:r w:rsidRPr="7308CFC3">
        <w:rPr>
          <w:color w:val="231F20"/>
          <w:sz w:val="28"/>
          <w:szCs w:val="28"/>
        </w:rPr>
        <w:t>(as</w:t>
      </w:r>
      <w:r w:rsidRPr="7308CFC3">
        <w:rPr>
          <w:color w:val="231F20"/>
          <w:spacing w:val="-7"/>
          <w:sz w:val="28"/>
          <w:szCs w:val="28"/>
        </w:rPr>
        <w:t xml:space="preserve"> </w:t>
      </w:r>
      <w:r w:rsidRPr="7308CFC3">
        <w:rPr>
          <w:color w:val="231F20"/>
          <w:sz w:val="28"/>
          <w:szCs w:val="28"/>
        </w:rPr>
        <w:t>set</w:t>
      </w:r>
      <w:r w:rsidRPr="7308CFC3">
        <w:rPr>
          <w:color w:val="231F20"/>
          <w:spacing w:val="-6"/>
          <w:sz w:val="28"/>
          <w:szCs w:val="28"/>
        </w:rPr>
        <w:t xml:space="preserve"> </w:t>
      </w:r>
      <w:r w:rsidRPr="7308CFC3">
        <w:rPr>
          <w:color w:val="231F20"/>
          <w:sz w:val="28"/>
          <w:szCs w:val="28"/>
        </w:rPr>
        <w:t>out in guidance) to publish information on their Primary PE and sport premium</w:t>
      </w:r>
    </w:p>
    <w:p w14:paraId="208DF637" w14:textId="77777777" w:rsidR="0069539B" w:rsidRDefault="00FD26C0" w:rsidP="7308CFC3">
      <w:pPr>
        <w:pStyle w:val="ListParagraph"/>
        <w:numPr>
          <w:ilvl w:val="0"/>
          <w:numId w:val="1"/>
        </w:numPr>
        <w:tabs>
          <w:tab w:val="left" w:pos="540"/>
        </w:tabs>
        <w:spacing w:before="3" w:line="235" w:lineRule="auto"/>
        <w:ind w:right="9260"/>
        <w:rPr>
          <w:sz w:val="28"/>
          <w:szCs w:val="28"/>
        </w:rPr>
      </w:pPr>
      <w:r w:rsidRPr="7308CFC3">
        <w:rPr>
          <w:color w:val="231F20"/>
          <w:sz w:val="28"/>
          <w:szCs w:val="28"/>
        </w:rPr>
        <w:t>It will be an effective document to support Ofsted inspections enabling schools to evidence progress</w:t>
      </w:r>
      <w:r w:rsidRPr="7308CFC3">
        <w:rPr>
          <w:color w:val="231F20"/>
          <w:spacing w:val="40"/>
          <w:sz w:val="28"/>
          <w:szCs w:val="28"/>
        </w:rPr>
        <w:t xml:space="preserve"> </w:t>
      </w:r>
      <w:r w:rsidRPr="7308CFC3">
        <w:rPr>
          <w:color w:val="231F20"/>
          <w:sz w:val="28"/>
          <w:szCs w:val="28"/>
        </w:rPr>
        <w:t>in Physical Education (PE) and evidence swimming attainment, which forms part of the PE National Curriculum.</w:t>
      </w:r>
      <w:r w:rsidRPr="7308CFC3">
        <w:rPr>
          <w:color w:val="231F20"/>
          <w:spacing w:val="-12"/>
          <w:sz w:val="28"/>
          <w:szCs w:val="28"/>
        </w:rPr>
        <w:t xml:space="preserve"> </w:t>
      </w:r>
      <w:r w:rsidRPr="7308CFC3">
        <w:rPr>
          <w:color w:val="231F20"/>
          <w:sz w:val="28"/>
          <w:szCs w:val="28"/>
        </w:rPr>
        <w:t>We</w:t>
      </w:r>
      <w:r w:rsidRPr="7308CFC3">
        <w:rPr>
          <w:color w:val="231F20"/>
          <w:spacing w:val="-11"/>
          <w:sz w:val="28"/>
          <w:szCs w:val="28"/>
        </w:rPr>
        <w:t xml:space="preserve"> </w:t>
      </w:r>
      <w:r w:rsidRPr="7308CFC3">
        <w:rPr>
          <w:color w:val="231F20"/>
          <w:sz w:val="28"/>
          <w:szCs w:val="28"/>
        </w:rPr>
        <w:t>would</w:t>
      </w:r>
      <w:r w:rsidRPr="7308CFC3">
        <w:rPr>
          <w:color w:val="231F20"/>
          <w:spacing w:val="-12"/>
          <w:sz w:val="28"/>
          <w:szCs w:val="28"/>
        </w:rPr>
        <w:t xml:space="preserve"> </w:t>
      </w:r>
      <w:r w:rsidRPr="7308CFC3">
        <w:rPr>
          <w:color w:val="231F20"/>
          <w:sz w:val="28"/>
          <w:szCs w:val="28"/>
        </w:rPr>
        <w:t>recommend</w:t>
      </w:r>
      <w:r w:rsidRPr="7308CFC3">
        <w:rPr>
          <w:color w:val="231F20"/>
          <w:spacing w:val="-12"/>
          <w:sz w:val="28"/>
          <w:szCs w:val="28"/>
        </w:rPr>
        <w:t xml:space="preserve"> </w:t>
      </w:r>
      <w:r w:rsidRPr="7308CFC3">
        <w:rPr>
          <w:color w:val="231F20"/>
          <w:sz w:val="28"/>
          <w:szCs w:val="28"/>
        </w:rPr>
        <w:t>schools</w:t>
      </w:r>
      <w:r w:rsidRPr="7308CFC3">
        <w:rPr>
          <w:color w:val="231F20"/>
          <w:spacing w:val="-12"/>
          <w:sz w:val="28"/>
          <w:szCs w:val="28"/>
        </w:rPr>
        <w:t xml:space="preserve"> </w:t>
      </w:r>
      <w:r w:rsidRPr="7308CFC3">
        <w:rPr>
          <w:color w:val="231F20"/>
          <w:sz w:val="28"/>
          <w:szCs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rsidP="7308CFC3">
      <w:pPr>
        <w:pStyle w:val="BodyText"/>
        <w:spacing w:before="9"/>
        <w:rPr>
          <w:sz w:val="27"/>
          <w:szCs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rsidP="7308CFC3">
      <w:pPr>
        <w:pStyle w:val="BodyText"/>
        <w:spacing w:before="8"/>
        <w:rPr>
          <w:sz w:val="27"/>
          <w:szCs w:val="27"/>
        </w:rPr>
      </w:pPr>
    </w:p>
    <w:p w14:paraId="280C2763" w14:textId="77777777" w:rsidR="0069539B" w:rsidRDefault="00FD26C0" w:rsidP="7308CFC3">
      <w:pPr>
        <w:spacing w:line="235" w:lineRule="auto"/>
        <w:ind w:left="180" w:right="11294"/>
        <w:rPr>
          <w:b/>
          <w:bCs/>
          <w:sz w:val="28"/>
          <w:szCs w:val="28"/>
        </w:rPr>
      </w:pPr>
      <w:r w:rsidRPr="7308CFC3">
        <w:rPr>
          <w:color w:val="231F20"/>
          <w:sz w:val="28"/>
          <w:szCs w:val="28"/>
        </w:rPr>
        <w:t>Schools must use the funding to make</w:t>
      </w:r>
      <w:r w:rsidRPr="7308CFC3">
        <w:rPr>
          <w:color w:val="231F20"/>
          <w:spacing w:val="-16"/>
          <w:sz w:val="28"/>
          <w:szCs w:val="28"/>
        </w:rPr>
        <w:t xml:space="preserve"> </w:t>
      </w:r>
      <w:r w:rsidRPr="7308CFC3">
        <w:rPr>
          <w:b/>
          <w:bCs/>
          <w:color w:val="231F20"/>
          <w:sz w:val="28"/>
          <w:szCs w:val="28"/>
        </w:rPr>
        <w:t>additional</w:t>
      </w:r>
      <w:r w:rsidRPr="7308CFC3">
        <w:rPr>
          <w:b/>
          <w:bCs/>
          <w:color w:val="231F20"/>
          <w:spacing w:val="-16"/>
          <w:sz w:val="28"/>
          <w:szCs w:val="28"/>
        </w:rPr>
        <w:t xml:space="preserve"> </w:t>
      </w:r>
      <w:r w:rsidRPr="7308CFC3">
        <w:rPr>
          <w:b/>
          <w:bCs/>
          <w:color w:val="231F20"/>
          <w:sz w:val="28"/>
          <w:szCs w:val="28"/>
        </w:rPr>
        <w:t>and</w:t>
      </w:r>
      <w:r w:rsidRPr="7308CFC3">
        <w:rPr>
          <w:b/>
          <w:bCs/>
          <w:color w:val="231F20"/>
          <w:spacing w:val="-16"/>
          <w:sz w:val="28"/>
          <w:szCs w:val="28"/>
        </w:rPr>
        <w:t xml:space="preserve"> </w:t>
      </w:r>
      <w:r w:rsidRPr="7308CFC3">
        <w:rPr>
          <w:b/>
          <w:bCs/>
          <w:color w:val="231F20"/>
          <w:sz w:val="28"/>
          <w:szCs w:val="28"/>
        </w:rPr>
        <w:t>sustainable</w:t>
      </w:r>
    </w:p>
    <w:p w14:paraId="754FD1F6" w14:textId="77777777" w:rsidR="0069539B" w:rsidRDefault="00FD26C0">
      <w:pPr>
        <w:pStyle w:val="BodyText"/>
        <w:spacing w:before="2" w:line="235" w:lineRule="auto"/>
        <w:ind w:left="180" w:right="10364"/>
      </w:pPr>
      <w:r w:rsidRPr="7308CFC3">
        <w:rPr>
          <w:b/>
          <w:bCs/>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rsidP="7308CFC3">
      <w:pPr>
        <w:pStyle w:val="BodyText"/>
        <w:spacing w:before="6"/>
        <w:rPr>
          <w:sz w:val="27"/>
          <w:szCs w:val="27"/>
        </w:rPr>
      </w:pPr>
    </w:p>
    <w:p w14:paraId="7E4A79B2" w14:textId="77777777" w:rsidR="0069539B" w:rsidRDefault="00FD26C0" w:rsidP="7308CFC3">
      <w:pPr>
        <w:pStyle w:val="ListParagraph"/>
        <w:numPr>
          <w:ilvl w:val="0"/>
          <w:numId w:val="1"/>
        </w:numPr>
        <w:tabs>
          <w:tab w:val="left" w:pos="540"/>
        </w:tabs>
        <w:spacing w:line="235" w:lineRule="auto"/>
        <w:ind w:right="1870"/>
        <w:rPr>
          <w:sz w:val="28"/>
          <w:szCs w:val="28"/>
        </w:rPr>
      </w:pPr>
      <w:r w:rsidRPr="7308CFC3">
        <w:rPr>
          <w:color w:val="231F20"/>
          <w:sz w:val="28"/>
          <w:szCs w:val="28"/>
        </w:rPr>
        <w:t>Build</w:t>
      </w:r>
      <w:r w:rsidRPr="7308CFC3">
        <w:rPr>
          <w:color w:val="231F20"/>
          <w:spacing w:val="-1"/>
          <w:sz w:val="28"/>
          <w:szCs w:val="28"/>
        </w:rPr>
        <w:t xml:space="preserve"> </w:t>
      </w:r>
      <w:r w:rsidRPr="7308CFC3">
        <w:rPr>
          <w:color w:val="231F20"/>
          <w:sz w:val="28"/>
          <w:szCs w:val="28"/>
        </w:rPr>
        <w:t>capacity</w:t>
      </w:r>
      <w:r w:rsidRPr="7308CFC3">
        <w:rPr>
          <w:color w:val="231F20"/>
          <w:spacing w:val="-1"/>
          <w:sz w:val="28"/>
          <w:szCs w:val="28"/>
        </w:rPr>
        <w:t xml:space="preserve"> </w:t>
      </w:r>
      <w:r w:rsidRPr="7308CFC3">
        <w:rPr>
          <w:color w:val="231F20"/>
          <w:sz w:val="28"/>
          <w:szCs w:val="28"/>
        </w:rPr>
        <w:t>and</w:t>
      </w:r>
      <w:r w:rsidRPr="7308CFC3">
        <w:rPr>
          <w:color w:val="231F20"/>
          <w:spacing w:val="-1"/>
          <w:sz w:val="28"/>
          <w:szCs w:val="28"/>
        </w:rPr>
        <w:t xml:space="preserve"> </w:t>
      </w:r>
      <w:r w:rsidRPr="7308CFC3">
        <w:rPr>
          <w:color w:val="231F20"/>
          <w:sz w:val="28"/>
          <w:szCs w:val="28"/>
        </w:rPr>
        <w:t>capability within</w:t>
      </w:r>
      <w:r w:rsidRPr="7308CFC3">
        <w:rPr>
          <w:color w:val="231F20"/>
          <w:spacing w:val="-1"/>
          <w:sz w:val="28"/>
          <w:szCs w:val="28"/>
        </w:rPr>
        <w:t xml:space="preserve"> </w:t>
      </w:r>
      <w:r w:rsidRPr="7308CFC3">
        <w:rPr>
          <w:color w:val="231F20"/>
          <w:sz w:val="28"/>
          <w:szCs w:val="28"/>
        </w:rPr>
        <w:t>the</w:t>
      </w:r>
      <w:r w:rsidRPr="7308CFC3">
        <w:rPr>
          <w:color w:val="231F20"/>
          <w:spacing w:val="-1"/>
          <w:sz w:val="28"/>
          <w:szCs w:val="28"/>
        </w:rPr>
        <w:t xml:space="preserve"> </w:t>
      </w:r>
      <w:r w:rsidRPr="7308CFC3">
        <w:rPr>
          <w:color w:val="231F20"/>
          <w:sz w:val="28"/>
          <w:szCs w:val="28"/>
        </w:rPr>
        <w:t>school</w:t>
      </w:r>
      <w:r w:rsidRPr="7308CFC3">
        <w:rPr>
          <w:color w:val="231F20"/>
          <w:spacing w:val="-1"/>
          <w:sz w:val="28"/>
          <w:szCs w:val="28"/>
        </w:rPr>
        <w:t xml:space="preserve"> </w:t>
      </w:r>
      <w:r w:rsidRPr="7308CFC3">
        <w:rPr>
          <w:color w:val="231F20"/>
          <w:sz w:val="28"/>
          <w:szCs w:val="28"/>
        </w:rPr>
        <w:t>to</w:t>
      </w:r>
      <w:r w:rsidRPr="7308CFC3">
        <w:rPr>
          <w:color w:val="231F20"/>
          <w:spacing w:val="-1"/>
          <w:sz w:val="28"/>
          <w:szCs w:val="28"/>
        </w:rPr>
        <w:t xml:space="preserve"> </w:t>
      </w:r>
      <w:r w:rsidRPr="7308CFC3">
        <w:rPr>
          <w:color w:val="231F20"/>
          <w:sz w:val="28"/>
          <w:szCs w:val="28"/>
        </w:rPr>
        <w:t>ensure</w:t>
      </w:r>
      <w:r w:rsidRPr="7308CFC3">
        <w:rPr>
          <w:color w:val="231F20"/>
          <w:spacing w:val="-1"/>
          <w:sz w:val="28"/>
          <w:szCs w:val="28"/>
        </w:rPr>
        <w:t xml:space="preserve"> </w:t>
      </w:r>
      <w:r w:rsidRPr="7308CFC3">
        <w:rPr>
          <w:color w:val="231F20"/>
          <w:sz w:val="28"/>
          <w:szCs w:val="28"/>
        </w:rPr>
        <w:t>that</w:t>
      </w:r>
      <w:r w:rsidRPr="7308CFC3">
        <w:rPr>
          <w:color w:val="231F20"/>
          <w:spacing w:val="-1"/>
          <w:sz w:val="28"/>
          <w:szCs w:val="28"/>
        </w:rPr>
        <w:t xml:space="preserve"> </w:t>
      </w:r>
      <w:r w:rsidRPr="7308CFC3">
        <w:rPr>
          <w:color w:val="231F20"/>
          <w:sz w:val="28"/>
          <w:szCs w:val="28"/>
        </w:rPr>
        <w:t>improvements</w:t>
      </w:r>
      <w:r w:rsidRPr="7308CFC3">
        <w:rPr>
          <w:color w:val="231F20"/>
          <w:spacing w:val="-1"/>
          <w:sz w:val="28"/>
          <w:szCs w:val="28"/>
        </w:rPr>
        <w:t xml:space="preserve"> </w:t>
      </w:r>
      <w:r w:rsidRPr="7308CFC3">
        <w:rPr>
          <w:color w:val="231F20"/>
          <w:sz w:val="28"/>
          <w:szCs w:val="28"/>
        </w:rPr>
        <w:t>made</w:t>
      </w:r>
      <w:r w:rsidRPr="7308CFC3">
        <w:rPr>
          <w:color w:val="231F20"/>
          <w:spacing w:val="-1"/>
          <w:sz w:val="28"/>
          <w:szCs w:val="28"/>
        </w:rPr>
        <w:t xml:space="preserve"> </w:t>
      </w:r>
      <w:r w:rsidRPr="7308CFC3">
        <w:rPr>
          <w:color w:val="231F20"/>
          <w:sz w:val="28"/>
          <w:szCs w:val="28"/>
        </w:rPr>
        <w:t>now</w:t>
      </w:r>
      <w:r w:rsidRPr="7308CFC3">
        <w:rPr>
          <w:color w:val="231F20"/>
          <w:spacing w:val="-1"/>
          <w:sz w:val="28"/>
          <w:szCs w:val="28"/>
        </w:rPr>
        <w:t xml:space="preserve"> </w:t>
      </w:r>
      <w:r w:rsidRPr="7308CFC3">
        <w:rPr>
          <w:color w:val="231F20"/>
          <w:sz w:val="28"/>
          <w:szCs w:val="28"/>
        </w:rPr>
        <w:t>will</w:t>
      </w:r>
      <w:r w:rsidRPr="7308CFC3">
        <w:rPr>
          <w:color w:val="231F20"/>
          <w:spacing w:val="-1"/>
          <w:sz w:val="28"/>
          <w:szCs w:val="28"/>
        </w:rPr>
        <w:t xml:space="preserve"> </w:t>
      </w:r>
      <w:r w:rsidRPr="7308CFC3">
        <w:rPr>
          <w:color w:val="231F20"/>
          <w:sz w:val="28"/>
          <w:szCs w:val="28"/>
        </w:rPr>
        <w:t>benefit</w:t>
      </w:r>
      <w:r w:rsidRPr="7308CFC3">
        <w:rPr>
          <w:color w:val="231F20"/>
          <w:spacing w:val="-1"/>
          <w:sz w:val="28"/>
          <w:szCs w:val="28"/>
        </w:rPr>
        <w:t xml:space="preserve"> </w:t>
      </w:r>
      <w:r w:rsidRPr="7308CFC3">
        <w:rPr>
          <w:color w:val="231F20"/>
          <w:sz w:val="28"/>
          <w:szCs w:val="28"/>
        </w:rPr>
        <w:t>pupils joining the school in future years</w:t>
      </w:r>
    </w:p>
    <w:p w14:paraId="0A2B8D57" w14:textId="77777777" w:rsidR="0069539B" w:rsidRDefault="00FD26C0" w:rsidP="7308CFC3">
      <w:pPr>
        <w:pStyle w:val="ListParagraph"/>
        <w:numPr>
          <w:ilvl w:val="0"/>
          <w:numId w:val="1"/>
        </w:numPr>
        <w:tabs>
          <w:tab w:val="left" w:pos="539"/>
        </w:tabs>
        <w:spacing w:line="339" w:lineRule="exact"/>
        <w:ind w:left="539" w:hanging="359"/>
        <w:rPr>
          <w:sz w:val="28"/>
          <w:szCs w:val="28"/>
        </w:rPr>
      </w:pPr>
      <w:r w:rsidRPr="7308CFC3">
        <w:rPr>
          <w:color w:val="231F20"/>
          <w:sz w:val="28"/>
          <w:szCs w:val="28"/>
        </w:rPr>
        <w:t>Develop</w:t>
      </w:r>
      <w:r w:rsidRPr="7308CFC3">
        <w:rPr>
          <w:color w:val="231F20"/>
          <w:spacing w:val="-8"/>
          <w:sz w:val="28"/>
          <w:szCs w:val="28"/>
        </w:rPr>
        <w:t xml:space="preserve"> </w:t>
      </w:r>
      <w:r w:rsidRPr="7308CFC3">
        <w:rPr>
          <w:color w:val="231F20"/>
          <w:sz w:val="28"/>
          <w:szCs w:val="28"/>
        </w:rPr>
        <w:t>or</w:t>
      </w:r>
      <w:r w:rsidRPr="7308CFC3">
        <w:rPr>
          <w:color w:val="231F20"/>
          <w:spacing w:val="-7"/>
          <w:sz w:val="28"/>
          <w:szCs w:val="28"/>
        </w:rPr>
        <w:t xml:space="preserve"> </w:t>
      </w:r>
      <w:r w:rsidRPr="7308CFC3">
        <w:rPr>
          <w:color w:val="231F20"/>
          <w:sz w:val="28"/>
          <w:szCs w:val="28"/>
        </w:rPr>
        <w:t>add</w:t>
      </w:r>
      <w:r w:rsidRPr="7308CFC3">
        <w:rPr>
          <w:color w:val="231F20"/>
          <w:spacing w:val="-7"/>
          <w:sz w:val="28"/>
          <w:szCs w:val="28"/>
        </w:rPr>
        <w:t xml:space="preserve"> </w:t>
      </w:r>
      <w:r w:rsidRPr="7308CFC3">
        <w:rPr>
          <w:color w:val="231F20"/>
          <w:sz w:val="28"/>
          <w:szCs w:val="28"/>
        </w:rPr>
        <w:t>to</w:t>
      </w:r>
      <w:r w:rsidRPr="7308CFC3">
        <w:rPr>
          <w:color w:val="231F20"/>
          <w:spacing w:val="-8"/>
          <w:sz w:val="28"/>
          <w:szCs w:val="28"/>
        </w:rPr>
        <w:t xml:space="preserve"> </w:t>
      </w:r>
      <w:r w:rsidRPr="7308CFC3">
        <w:rPr>
          <w:color w:val="231F20"/>
          <w:sz w:val="28"/>
          <w:szCs w:val="28"/>
        </w:rPr>
        <w:t>the</w:t>
      </w:r>
      <w:r w:rsidRPr="7308CFC3">
        <w:rPr>
          <w:color w:val="231F20"/>
          <w:spacing w:val="-6"/>
          <w:sz w:val="28"/>
          <w:szCs w:val="28"/>
        </w:rPr>
        <w:t xml:space="preserve"> </w:t>
      </w:r>
      <w:r w:rsidRPr="7308CFC3">
        <w:rPr>
          <w:color w:val="231F20"/>
          <w:sz w:val="28"/>
          <w:szCs w:val="28"/>
        </w:rPr>
        <w:t>PESSPA</w:t>
      </w:r>
      <w:r w:rsidRPr="7308CFC3">
        <w:rPr>
          <w:color w:val="231F20"/>
          <w:spacing w:val="-7"/>
          <w:sz w:val="28"/>
          <w:szCs w:val="28"/>
        </w:rPr>
        <w:t xml:space="preserve"> </w:t>
      </w:r>
      <w:r w:rsidRPr="7308CFC3">
        <w:rPr>
          <w:color w:val="231F20"/>
          <w:sz w:val="28"/>
          <w:szCs w:val="28"/>
        </w:rPr>
        <w:t>activities</w:t>
      </w:r>
      <w:r w:rsidRPr="7308CFC3">
        <w:rPr>
          <w:color w:val="231F20"/>
          <w:spacing w:val="-7"/>
          <w:sz w:val="28"/>
          <w:szCs w:val="28"/>
        </w:rPr>
        <w:t xml:space="preserve"> </w:t>
      </w:r>
      <w:r w:rsidRPr="7308CFC3">
        <w:rPr>
          <w:color w:val="231F20"/>
          <w:sz w:val="28"/>
          <w:szCs w:val="28"/>
        </w:rPr>
        <w:t>that</w:t>
      </w:r>
      <w:r w:rsidRPr="7308CFC3">
        <w:rPr>
          <w:color w:val="231F20"/>
          <w:spacing w:val="-7"/>
          <w:sz w:val="28"/>
          <w:szCs w:val="28"/>
        </w:rPr>
        <w:t xml:space="preserve"> </w:t>
      </w:r>
      <w:r w:rsidRPr="7308CFC3">
        <w:rPr>
          <w:color w:val="231F20"/>
          <w:sz w:val="28"/>
          <w:szCs w:val="28"/>
        </w:rPr>
        <w:t>your</w:t>
      </w:r>
      <w:r w:rsidRPr="7308CFC3">
        <w:rPr>
          <w:color w:val="231F20"/>
          <w:spacing w:val="-6"/>
          <w:sz w:val="28"/>
          <w:szCs w:val="28"/>
        </w:rPr>
        <w:t xml:space="preserve"> </w:t>
      </w:r>
      <w:r w:rsidRPr="7308CFC3">
        <w:rPr>
          <w:color w:val="231F20"/>
          <w:sz w:val="28"/>
          <w:szCs w:val="28"/>
        </w:rPr>
        <w:t>school</w:t>
      </w:r>
      <w:r w:rsidRPr="7308CFC3">
        <w:rPr>
          <w:color w:val="231F20"/>
          <w:spacing w:val="-8"/>
          <w:sz w:val="28"/>
          <w:szCs w:val="28"/>
        </w:rPr>
        <w:t xml:space="preserve"> </w:t>
      </w:r>
      <w:r w:rsidRPr="7308CFC3">
        <w:rPr>
          <w:color w:val="231F20"/>
          <w:sz w:val="28"/>
          <w:szCs w:val="28"/>
        </w:rPr>
        <w:t>already</w:t>
      </w:r>
      <w:r w:rsidRPr="7308CFC3">
        <w:rPr>
          <w:color w:val="231F20"/>
          <w:spacing w:val="-7"/>
          <w:sz w:val="28"/>
          <w:szCs w:val="28"/>
        </w:rPr>
        <w:t xml:space="preserve"> </w:t>
      </w:r>
      <w:r w:rsidRPr="7308CFC3">
        <w:rPr>
          <w:color w:val="231F20"/>
          <w:spacing w:val="-2"/>
          <w:sz w:val="28"/>
          <w:szCs w:val="28"/>
        </w:rPr>
        <w:t>offers.</w:t>
      </w:r>
    </w:p>
    <w:p w14:paraId="43D9F6D5" w14:textId="77777777" w:rsidR="0069539B" w:rsidRDefault="0069539B" w:rsidP="7308CFC3">
      <w:pPr>
        <w:pStyle w:val="BodyText"/>
        <w:spacing w:before="6"/>
        <w:rPr>
          <w:sz w:val="27"/>
          <w:szCs w:val="27"/>
        </w:rPr>
      </w:pPr>
    </w:p>
    <w:p w14:paraId="1BDF1403" w14:textId="77777777" w:rsidR="0069539B" w:rsidRDefault="00FD26C0" w:rsidP="7308CFC3">
      <w:pPr>
        <w:spacing w:line="235" w:lineRule="auto"/>
        <w:ind w:left="180" w:right="855"/>
        <w:rPr>
          <w:b/>
          <w:bCs/>
          <w:sz w:val="28"/>
          <w:szCs w:val="28"/>
        </w:rPr>
      </w:pPr>
      <w:r w:rsidRPr="7308CFC3">
        <w:rPr>
          <w:b/>
          <w:bCs/>
          <w:color w:val="231F20"/>
          <w:sz w:val="28"/>
          <w:szCs w:val="28"/>
        </w:rPr>
        <w:t>The</w:t>
      </w:r>
      <w:r w:rsidRPr="7308CFC3">
        <w:rPr>
          <w:b/>
          <w:bCs/>
          <w:color w:val="231F20"/>
          <w:spacing w:val="-15"/>
          <w:sz w:val="28"/>
          <w:szCs w:val="28"/>
        </w:rPr>
        <w:t xml:space="preserve"> </w:t>
      </w:r>
      <w:r w:rsidRPr="7308CFC3">
        <w:rPr>
          <w:b/>
          <w:bCs/>
          <w:color w:val="231F20"/>
          <w:sz w:val="28"/>
          <w:szCs w:val="28"/>
        </w:rPr>
        <w:t>Primary</w:t>
      </w:r>
      <w:r w:rsidRPr="7308CFC3">
        <w:rPr>
          <w:b/>
          <w:bCs/>
          <w:color w:val="231F20"/>
          <w:spacing w:val="-15"/>
          <w:sz w:val="28"/>
          <w:szCs w:val="28"/>
        </w:rPr>
        <w:t xml:space="preserve"> </w:t>
      </w:r>
      <w:r w:rsidRPr="7308CFC3">
        <w:rPr>
          <w:b/>
          <w:bCs/>
          <w:color w:val="231F20"/>
          <w:sz w:val="28"/>
          <w:szCs w:val="28"/>
        </w:rPr>
        <w:t>PE</w:t>
      </w:r>
      <w:r w:rsidRPr="7308CFC3">
        <w:rPr>
          <w:b/>
          <w:bCs/>
          <w:color w:val="231F20"/>
          <w:spacing w:val="-15"/>
          <w:sz w:val="28"/>
          <w:szCs w:val="28"/>
        </w:rPr>
        <w:t xml:space="preserve"> </w:t>
      </w:r>
      <w:r w:rsidRPr="7308CFC3">
        <w:rPr>
          <w:b/>
          <w:bCs/>
          <w:color w:val="231F20"/>
          <w:sz w:val="28"/>
          <w:szCs w:val="28"/>
        </w:rPr>
        <w:t>and</w:t>
      </w:r>
      <w:r w:rsidRPr="7308CFC3">
        <w:rPr>
          <w:b/>
          <w:bCs/>
          <w:color w:val="231F20"/>
          <w:spacing w:val="-15"/>
          <w:sz w:val="28"/>
          <w:szCs w:val="28"/>
        </w:rPr>
        <w:t xml:space="preserve"> </w:t>
      </w:r>
      <w:r w:rsidRPr="7308CFC3">
        <w:rPr>
          <w:b/>
          <w:bCs/>
          <w:color w:val="231F20"/>
          <w:sz w:val="28"/>
          <w:szCs w:val="28"/>
        </w:rPr>
        <w:t>sport</w:t>
      </w:r>
      <w:r w:rsidRPr="7308CFC3">
        <w:rPr>
          <w:b/>
          <w:bCs/>
          <w:color w:val="231F20"/>
          <w:spacing w:val="-15"/>
          <w:sz w:val="28"/>
          <w:szCs w:val="28"/>
        </w:rPr>
        <w:t xml:space="preserve"> </w:t>
      </w:r>
      <w:r w:rsidRPr="7308CFC3">
        <w:rPr>
          <w:b/>
          <w:bCs/>
          <w:color w:val="231F20"/>
          <w:sz w:val="28"/>
          <w:szCs w:val="28"/>
        </w:rPr>
        <w:t>premium</w:t>
      </w:r>
      <w:r w:rsidRPr="7308CFC3">
        <w:rPr>
          <w:b/>
          <w:bCs/>
          <w:color w:val="231F20"/>
          <w:spacing w:val="-15"/>
          <w:sz w:val="28"/>
          <w:szCs w:val="28"/>
        </w:rPr>
        <w:t xml:space="preserve"> </w:t>
      </w:r>
      <w:r w:rsidRPr="7308CFC3">
        <w:rPr>
          <w:b/>
          <w:bCs/>
          <w:color w:val="231F20"/>
          <w:sz w:val="28"/>
          <w:szCs w:val="28"/>
        </w:rPr>
        <w:t>should</w:t>
      </w:r>
      <w:r w:rsidRPr="7308CFC3">
        <w:rPr>
          <w:b/>
          <w:bCs/>
          <w:color w:val="231F20"/>
          <w:spacing w:val="-16"/>
          <w:sz w:val="28"/>
          <w:szCs w:val="28"/>
        </w:rPr>
        <w:t xml:space="preserve"> </w:t>
      </w:r>
      <w:r w:rsidRPr="7308CFC3">
        <w:rPr>
          <w:b/>
          <w:bCs/>
          <w:color w:val="231F20"/>
          <w:sz w:val="28"/>
          <w:szCs w:val="28"/>
        </w:rPr>
        <w:t>not</w:t>
      </w:r>
      <w:r w:rsidRPr="7308CFC3">
        <w:rPr>
          <w:b/>
          <w:bCs/>
          <w:color w:val="231F20"/>
          <w:spacing w:val="-15"/>
          <w:sz w:val="28"/>
          <w:szCs w:val="28"/>
        </w:rPr>
        <w:t xml:space="preserve"> </w:t>
      </w:r>
      <w:r w:rsidRPr="7308CFC3">
        <w:rPr>
          <w:b/>
          <w:bCs/>
          <w:color w:val="231F20"/>
          <w:sz w:val="28"/>
          <w:szCs w:val="28"/>
        </w:rPr>
        <w:t>be</w:t>
      </w:r>
      <w:r w:rsidRPr="7308CFC3">
        <w:rPr>
          <w:b/>
          <w:bCs/>
          <w:color w:val="231F20"/>
          <w:spacing w:val="-15"/>
          <w:sz w:val="28"/>
          <w:szCs w:val="28"/>
        </w:rPr>
        <w:t xml:space="preserve"> </w:t>
      </w:r>
      <w:r w:rsidRPr="7308CFC3">
        <w:rPr>
          <w:b/>
          <w:bCs/>
          <w:color w:val="231F20"/>
          <w:sz w:val="28"/>
          <w:szCs w:val="28"/>
        </w:rPr>
        <w:t>used</w:t>
      </w:r>
      <w:r w:rsidRPr="7308CFC3">
        <w:rPr>
          <w:b/>
          <w:bCs/>
          <w:color w:val="231F20"/>
          <w:spacing w:val="-15"/>
          <w:sz w:val="28"/>
          <w:szCs w:val="28"/>
        </w:rPr>
        <w:t xml:space="preserve"> </w:t>
      </w:r>
      <w:r w:rsidRPr="7308CFC3">
        <w:rPr>
          <w:b/>
          <w:bCs/>
          <w:color w:val="231F20"/>
          <w:sz w:val="28"/>
          <w:szCs w:val="28"/>
        </w:rPr>
        <w:t>to</w:t>
      </w:r>
      <w:r w:rsidRPr="7308CFC3">
        <w:rPr>
          <w:b/>
          <w:bCs/>
          <w:color w:val="231F20"/>
          <w:spacing w:val="-15"/>
          <w:sz w:val="28"/>
          <w:szCs w:val="28"/>
        </w:rPr>
        <w:t xml:space="preserve"> </w:t>
      </w:r>
      <w:r w:rsidRPr="7308CFC3">
        <w:rPr>
          <w:b/>
          <w:bCs/>
          <w:color w:val="231F20"/>
          <w:sz w:val="28"/>
          <w:szCs w:val="28"/>
        </w:rPr>
        <w:t>fund</w:t>
      </w:r>
      <w:r w:rsidRPr="7308CFC3">
        <w:rPr>
          <w:b/>
          <w:bCs/>
          <w:color w:val="231F20"/>
          <w:spacing w:val="-15"/>
          <w:sz w:val="28"/>
          <w:szCs w:val="28"/>
        </w:rPr>
        <w:t xml:space="preserve"> </w:t>
      </w:r>
      <w:r w:rsidRPr="7308CFC3">
        <w:rPr>
          <w:b/>
          <w:bCs/>
          <w:color w:val="231F20"/>
          <w:sz w:val="28"/>
          <w:szCs w:val="28"/>
        </w:rPr>
        <w:t>capital</w:t>
      </w:r>
      <w:r w:rsidRPr="7308CFC3">
        <w:rPr>
          <w:b/>
          <w:bCs/>
          <w:color w:val="231F20"/>
          <w:spacing w:val="-15"/>
          <w:sz w:val="28"/>
          <w:szCs w:val="28"/>
        </w:rPr>
        <w:t xml:space="preserve"> </w:t>
      </w:r>
      <w:r w:rsidRPr="7308CFC3">
        <w:rPr>
          <w:b/>
          <w:bCs/>
          <w:color w:val="231F20"/>
          <w:sz w:val="28"/>
          <w:szCs w:val="28"/>
        </w:rPr>
        <w:t>spend</w:t>
      </w:r>
      <w:r w:rsidRPr="7308CFC3">
        <w:rPr>
          <w:b/>
          <w:bCs/>
          <w:color w:val="231F20"/>
          <w:spacing w:val="-15"/>
          <w:sz w:val="28"/>
          <w:szCs w:val="28"/>
        </w:rPr>
        <w:t xml:space="preserve"> </w:t>
      </w:r>
      <w:r w:rsidRPr="7308CFC3">
        <w:rPr>
          <w:b/>
          <w:bCs/>
          <w:color w:val="231F20"/>
          <w:sz w:val="28"/>
          <w:szCs w:val="28"/>
        </w:rPr>
        <w:t>projects;</w:t>
      </w:r>
      <w:r w:rsidRPr="7308CFC3">
        <w:rPr>
          <w:b/>
          <w:bCs/>
          <w:color w:val="231F20"/>
          <w:spacing w:val="-15"/>
          <w:sz w:val="28"/>
          <w:szCs w:val="28"/>
        </w:rPr>
        <w:t xml:space="preserve"> </w:t>
      </w:r>
      <w:r w:rsidRPr="7308CFC3">
        <w:rPr>
          <w:b/>
          <w:bCs/>
          <w:color w:val="231F20"/>
          <w:sz w:val="28"/>
          <w:szCs w:val="28"/>
        </w:rPr>
        <w:t>the</w:t>
      </w:r>
      <w:r w:rsidRPr="7308CFC3">
        <w:rPr>
          <w:b/>
          <w:bCs/>
          <w:color w:val="231F20"/>
          <w:spacing w:val="-15"/>
          <w:sz w:val="28"/>
          <w:szCs w:val="28"/>
        </w:rPr>
        <w:t xml:space="preserve"> </w:t>
      </w:r>
      <w:r w:rsidRPr="7308CFC3">
        <w:rPr>
          <w:b/>
          <w:bCs/>
          <w:color w:val="231F20"/>
          <w:sz w:val="28"/>
          <w:szCs w:val="28"/>
        </w:rPr>
        <w:t>school’s</w:t>
      </w:r>
      <w:r w:rsidRPr="7308CFC3">
        <w:rPr>
          <w:b/>
          <w:bCs/>
          <w:color w:val="231F20"/>
          <w:spacing w:val="-15"/>
          <w:sz w:val="28"/>
          <w:szCs w:val="28"/>
        </w:rPr>
        <w:t xml:space="preserve"> </w:t>
      </w:r>
      <w:r w:rsidRPr="7308CFC3">
        <w:rPr>
          <w:b/>
          <w:bCs/>
          <w:color w:val="231F20"/>
          <w:sz w:val="28"/>
          <w:szCs w:val="28"/>
        </w:rPr>
        <w:t>core</w:t>
      </w:r>
      <w:r w:rsidRPr="7308CFC3">
        <w:rPr>
          <w:b/>
          <w:bCs/>
          <w:color w:val="231F20"/>
          <w:spacing w:val="-15"/>
          <w:sz w:val="28"/>
          <w:szCs w:val="28"/>
        </w:rPr>
        <w:t xml:space="preserve"> </w:t>
      </w:r>
      <w:r w:rsidRPr="7308CFC3">
        <w:rPr>
          <w:b/>
          <w:bCs/>
          <w:color w:val="231F20"/>
          <w:sz w:val="28"/>
          <w:szCs w:val="28"/>
        </w:rPr>
        <w:t>budget</w:t>
      </w:r>
      <w:r w:rsidRPr="7308CFC3">
        <w:rPr>
          <w:b/>
          <w:bCs/>
          <w:color w:val="231F20"/>
          <w:spacing w:val="-15"/>
          <w:sz w:val="28"/>
          <w:szCs w:val="28"/>
        </w:rPr>
        <w:t xml:space="preserve"> </w:t>
      </w:r>
      <w:r w:rsidRPr="7308CFC3">
        <w:rPr>
          <w:b/>
          <w:bCs/>
          <w:color w:val="231F20"/>
          <w:sz w:val="28"/>
          <w:szCs w:val="28"/>
        </w:rPr>
        <w:t>should</w:t>
      </w:r>
      <w:r w:rsidRPr="7308CFC3">
        <w:rPr>
          <w:b/>
          <w:bCs/>
          <w:color w:val="231F20"/>
          <w:spacing w:val="-16"/>
          <w:sz w:val="28"/>
          <w:szCs w:val="28"/>
        </w:rPr>
        <w:t xml:space="preserve"> </w:t>
      </w:r>
      <w:r w:rsidRPr="7308CFC3">
        <w:rPr>
          <w:b/>
          <w:bCs/>
          <w:color w:val="231F20"/>
          <w:sz w:val="28"/>
          <w:szCs w:val="28"/>
        </w:rPr>
        <w:t xml:space="preserve">fund these. Further detail on capital expenditure can be found in the updated </w:t>
      </w:r>
      <w:hyperlink r:id="rId12">
        <w:r w:rsidRPr="7308CFC3">
          <w:rPr>
            <w:b/>
            <w:bCs/>
            <w:color w:val="205E9E"/>
            <w:sz w:val="28"/>
            <w:szCs w:val="28"/>
            <w:u w:val="single" w:color="205E9E"/>
          </w:rPr>
          <w:t>Primary PE and sport premium guidance</w:t>
        </w:r>
      </w:hyperlink>
      <w:r w:rsidRPr="7308CFC3">
        <w:rPr>
          <w:b/>
          <w:bCs/>
          <w:color w:val="231F20"/>
          <w:sz w:val="28"/>
          <w:szCs w:val="28"/>
        </w:rPr>
        <w:t>.</w:t>
      </w:r>
    </w:p>
    <w:p w14:paraId="580F6745" w14:textId="77777777" w:rsidR="0069539B" w:rsidRDefault="0069539B" w:rsidP="7308CFC3">
      <w:pPr>
        <w:pStyle w:val="BodyText"/>
        <w:spacing w:before="3"/>
        <w:rPr>
          <w:b/>
          <w:bCs/>
          <w:sz w:val="27"/>
          <w:szCs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FD26C0" w:rsidP="7308CFC3">
      <w:pPr>
        <w:pStyle w:val="BodyText"/>
        <w:spacing w:before="18"/>
        <w:ind w:left="180"/>
        <w:jc w:val="both"/>
        <w:rPr>
          <w:color w:val="231F20"/>
        </w:rPr>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rsidP="7308CFC3">
      <w:pPr>
        <w:pStyle w:val="BodyText"/>
        <w:spacing w:before="5"/>
        <w:rPr>
          <w:sz w:val="27"/>
          <w:szCs w:val="27"/>
        </w:rPr>
      </w:pPr>
    </w:p>
    <w:p w14:paraId="03DE995D" w14:textId="77777777" w:rsidR="0069539B" w:rsidRDefault="00FD26C0" w:rsidP="7308CFC3">
      <w:pPr>
        <w:pStyle w:val="BodyText"/>
        <w:spacing w:before="1" w:line="235" w:lineRule="auto"/>
        <w:ind w:left="180" w:right="134"/>
        <w:jc w:val="both"/>
        <w:rPr>
          <w:b/>
          <w:bCs/>
        </w:rPr>
      </w:pPr>
      <w:r w:rsidRPr="7308CFC3">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sidRPr="7308CFC3">
        <w:rPr>
          <w:b/>
          <w:bCs/>
          <w:color w:val="231F20"/>
        </w:rPr>
        <w:t>All funding must be spent by 31st July 2024.</w:t>
      </w:r>
    </w:p>
    <w:p w14:paraId="0DAE399D" w14:textId="77777777" w:rsidR="0069539B" w:rsidRDefault="0069539B" w:rsidP="7308CFC3">
      <w:pPr>
        <w:pStyle w:val="BodyText"/>
        <w:spacing w:before="9"/>
        <w:rPr>
          <w:b/>
          <w:bCs/>
          <w:sz w:val="27"/>
          <w:szCs w:val="27"/>
        </w:rPr>
      </w:pPr>
    </w:p>
    <w:p w14:paraId="6FE4F1AE" w14:textId="77777777" w:rsidR="0069539B" w:rsidRDefault="00FD26C0">
      <w:pPr>
        <w:pStyle w:val="BodyText"/>
        <w:spacing w:line="235" w:lineRule="auto"/>
        <w:ind w:left="180" w:right="135"/>
        <w:jc w:val="both"/>
      </w:pPr>
      <w:r w:rsidRPr="7308CFC3">
        <w:rPr>
          <w:color w:val="231F20"/>
        </w:rPr>
        <w:t>The Department for Education has worked closely with the Association for Physical Education (</w:t>
      </w:r>
      <w:proofErr w:type="spellStart"/>
      <w:r w:rsidRPr="7308CFC3">
        <w:rPr>
          <w:color w:val="231F20"/>
        </w:rPr>
        <w:t>afPE</w:t>
      </w:r>
      <w:proofErr w:type="spellEnd"/>
      <w:r w:rsidRPr="7308CFC3">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rsidP="7308CFC3">
      <w:pPr>
        <w:pStyle w:val="BodyText"/>
        <w:spacing w:before="9"/>
        <w:rPr>
          <w:sz w:val="12"/>
          <w:szCs w:val="12"/>
        </w:rPr>
      </w:pPr>
      <w:r>
        <w:rPr>
          <w:noProof/>
          <w:lang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rsidP="7308CFC3">
      <w:pPr>
        <w:pStyle w:val="BodyText"/>
        <w:rPr>
          <w:sz w:val="6"/>
          <w:szCs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rsidP="7308CFC3">
      <w:pPr>
        <w:pStyle w:val="BodyText"/>
        <w:spacing w:before="4"/>
        <w:rPr>
          <w:sz w:val="15"/>
          <w:szCs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rsidTr="7308CFC3">
        <w:trPr>
          <w:trHeight w:val="499"/>
        </w:trPr>
        <w:tc>
          <w:tcPr>
            <w:tcW w:w="5563" w:type="dxa"/>
          </w:tcPr>
          <w:p w14:paraId="59238983" w14:textId="77777777" w:rsidR="0069539B" w:rsidRDefault="00FD26C0" w:rsidP="7308CFC3">
            <w:pPr>
              <w:pStyle w:val="TableParagraph"/>
              <w:rPr>
                <w:b/>
                <w:bCs/>
                <w:sz w:val="28"/>
                <w:szCs w:val="28"/>
              </w:rPr>
            </w:pPr>
            <w:r w:rsidRPr="7308CFC3">
              <w:rPr>
                <w:b/>
                <w:bCs/>
                <w:color w:val="231F20"/>
                <w:spacing w:val="-2"/>
                <w:sz w:val="28"/>
                <w:szCs w:val="28"/>
              </w:rPr>
              <w:t>Activity/Action</w:t>
            </w:r>
          </w:p>
        </w:tc>
        <w:tc>
          <w:tcPr>
            <w:tcW w:w="5036" w:type="dxa"/>
          </w:tcPr>
          <w:p w14:paraId="435F4BAB" w14:textId="77777777" w:rsidR="0069539B" w:rsidRDefault="00FD26C0" w:rsidP="7308CFC3">
            <w:pPr>
              <w:pStyle w:val="TableParagraph"/>
              <w:ind w:left="79"/>
              <w:rPr>
                <w:b/>
                <w:bCs/>
                <w:sz w:val="28"/>
                <w:szCs w:val="28"/>
              </w:rPr>
            </w:pPr>
            <w:r w:rsidRPr="7308CFC3">
              <w:rPr>
                <w:b/>
                <w:bCs/>
                <w:color w:val="231F20"/>
                <w:spacing w:val="-2"/>
                <w:sz w:val="28"/>
                <w:szCs w:val="28"/>
              </w:rPr>
              <w:t>Impact</w:t>
            </w:r>
          </w:p>
        </w:tc>
        <w:tc>
          <w:tcPr>
            <w:tcW w:w="4768" w:type="dxa"/>
          </w:tcPr>
          <w:p w14:paraId="39E6BA3C" w14:textId="77777777" w:rsidR="0069539B" w:rsidRDefault="00FD26C0" w:rsidP="7308CFC3">
            <w:pPr>
              <w:pStyle w:val="TableParagraph"/>
              <w:rPr>
                <w:b/>
                <w:bCs/>
                <w:sz w:val="28"/>
                <w:szCs w:val="28"/>
              </w:rPr>
            </w:pPr>
            <w:r w:rsidRPr="7308CFC3">
              <w:rPr>
                <w:b/>
                <w:bCs/>
                <w:color w:val="231F20"/>
                <w:spacing w:val="-2"/>
                <w:sz w:val="28"/>
                <w:szCs w:val="28"/>
              </w:rPr>
              <w:t>Comments</w:t>
            </w:r>
          </w:p>
        </w:tc>
      </w:tr>
      <w:tr w:rsidR="0069539B" w14:paraId="63C84A28" w14:textId="77777777" w:rsidTr="7308CFC3">
        <w:trPr>
          <w:trHeight w:val="2130"/>
        </w:trPr>
        <w:tc>
          <w:tcPr>
            <w:tcW w:w="5563" w:type="dxa"/>
            <w:tcBorders>
              <w:bottom w:val="single" w:sz="4" w:space="0" w:color="auto"/>
            </w:tcBorders>
          </w:tcPr>
          <w:p w14:paraId="42C06C2A" w14:textId="34F7CB9C" w:rsidR="0069539B" w:rsidRPr="006161CC" w:rsidRDefault="5C4F0B6D" w:rsidP="7308CFC3">
            <w:pPr>
              <w:pStyle w:val="TableParagraph"/>
              <w:spacing w:before="0"/>
              <w:ind w:left="0"/>
              <w:rPr>
                <w:rFonts w:cstheme="minorBidi"/>
                <w:sz w:val="28"/>
                <w:szCs w:val="28"/>
              </w:rPr>
            </w:pPr>
            <w:r w:rsidRPr="7308CFC3">
              <w:rPr>
                <w:rFonts w:cstheme="minorBidi"/>
                <w:sz w:val="28"/>
                <w:szCs w:val="28"/>
              </w:rPr>
              <w:t xml:space="preserve">The money was spent to improve participation in sport, to get more students into a range </w:t>
            </w:r>
            <w:r w:rsidR="65C0505F" w:rsidRPr="7308CFC3">
              <w:rPr>
                <w:rFonts w:cstheme="minorBidi"/>
                <w:sz w:val="28"/>
                <w:szCs w:val="28"/>
              </w:rPr>
              <w:t xml:space="preserve">of different sports. To improve MATP </w:t>
            </w:r>
            <w:r w:rsidR="024FC022" w:rsidRPr="7308CFC3">
              <w:rPr>
                <w:rFonts w:cstheme="minorBidi"/>
                <w:sz w:val="28"/>
                <w:szCs w:val="28"/>
              </w:rPr>
              <w:t>resources and</w:t>
            </w:r>
            <w:r w:rsidR="65C0505F" w:rsidRPr="7308CFC3">
              <w:rPr>
                <w:rFonts w:cstheme="minorBidi"/>
                <w:sz w:val="28"/>
                <w:szCs w:val="28"/>
              </w:rPr>
              <w:t xml:space="preserve"> improve physical EHCP outcomes.</w:t>
            </w:r>
          </w:p>
        </w:tc>
        <w:tc>
          <w:tcPr>
            <w:tcW w:w="5036" w:type="dxa"/>
            <w:tcBorders>
              <w:bottom w:val="single" w:sz="4" w:space="0" w:color="auto"/>
            </w:tcBorders>
          </w:tcPr>
          <w:p w14:paraId="6B025BD9" w14:textId="7DEF78FC" w:rsidR="0069539B" w:rsidRPr="006161CC" w:rsidRDefault="65C0505F" w:rsidP="7308CFC3">
            <w:pPr>
              <w:pStyle w:val="TableParagraph"/>
              <w:spacing w:before="0"/>
              <w:ind w:left="0"/>
              <w:rPr>
                <w:rFonts w:cstheme="minorBidi"/>
                <w:sz w:val="28"/>
                <w:szCs w:val="28"/>
              </w:rPr>
            </w:pPr>
            <w:r w:rsidRPr="7308CFC3">
              <w:rPr>
                <w:rFonts w:cstheme="minorBidi"/>
                <w:sz w:val="28"/>
                <w:szCs w:val="28"/>
              </w:rPr>
              <w:t>Students will show a greater confidence in trying new activities, a range of equipment, and staff will be able to create a more engaging MATP/ Physical development curriculum.</w:t>
            </w:r>
          </w:p>
        </w:tc>
        <w:tc>
          <w:tcPr>
            <w:tcW w:w="4768" w:type="dxa"/>
            <w:tcBorders>
              <w:bottom w:val="single" w:sz="4" w:space="0" w:color="auto"/>
            </w:tcBorders>
          </w:tcPr>
          <w:p w14:paraId="548A96CE" w14:textId="32969372" w:rsidR="0069539B" w:rsidRPr="006161CC" w:rsidRDefault="65C0505F" w:rsidP="7308CFC3">
            <w:pPr>
              <w:pStyle w:val="TableParagraph"/>
              <w:spacing w:before="0"/>
              <w:ind w:left="0"/>
              <w:rPr>
                <w:rFonts w:cstheme="minorBidi"/>
                <w:sz w:val="28"/>
                <w:szCs w:val="28"/>
              </w:rPr>
            </w:pPr>
            <w:r w:rsidRPr="7308CFC3">
              <w:rPr>
                <w:rFonts w:cstheme="minorBidi"/>
                <w:sz w:val="28"/>
                <w:szCs w:val="28"/>
              </w:rPr>
              <w:t>The students were able to take part in a wider range of activities, the lessons were more engaging.</w:t>
            </w:r>
          </w:p>
        </w:tc>
      </w:tr>
      <w:tr w:rsidR="006D0301" w14:paraId="2CC00D84" w14:textId="77777777" w:rsidTr="7308CFC3">
        <w:trPr>
          <w:trHeight w:val="3240"/>
        </w:trPr>
        <w:tc>
          <w:tcPr>
            <w:tcW w:w="5563" w:type="dxa"/>
            <w:tcBorders>
              <w:top w:val="single" w:sz="4" w:space="0" w:color="auto"/>
              <w:bottom w:val="single" w:sz="4" w:space="0" w:color="auto"/>
            </w:tcBorders>
          </w:tcPr>
          <w:p w14:paraId="25D31A1F" w14:textId="13DFD943" w:rsidR="006D0301" w:rsidRPr="006161CC" w:rsidRDefault="65C0505F" w:rsidP="7308CFC3">
            <w:pPr>
              <w:pStyle w:val="TableParagraph"/>
              <w:spacing w:before="0"/>
              <w:ind w:left="0"/>
              <w:rPr>
                <w:rFonts w:cstheme="minorBidi"/>
                <w:sz w:val="28"/>
                <w:szCs w:val="28"/>
              </w:rPr>
            </w:pPr>
            <w:r w:rsidRPr="7308CFC3">
              <w:rPr>
                <w:rFonts w:cstheme="minorBidi"/>
                <w:sz w:val="28"/>
                <w:szCs w:val="28"/>
              </w:rPr>
              <w:t>Leeds United foundation.</w:t>
            </w:r>
          </w:p>
        </w:tc>
        <w:tc>
          <w:tcPr>
            <w:tcW w:w="5036" w:type="dxa"/>
            <w:tcBorders>
              <w:top w:val="single" w:sz="4" w:space="0" w:color="auto"/>
              <w:bottom w:val="single" w:sz="4" w:space="0" w:color="auto"/>
            </w:tcBorders>
          </w:tcPr>
          <w:p w14:paraId="2E9DDE72" w14:textId="55892F9E" w:rsidR="006D0301" w:rsidRPr="006161CC" w:rsidRDefault="65C0505F" w:rsidP="7308CFC3">
            <w:pPr>
              <w:pStyle w:val="TableParagraph"/>
              <w:spacing w:before="0"/>
              <w:ind w:left="0"/>
              <w:rPr>
                <w:rFonts w:cstheme="minorBidi"/>
                <w:sz w:val="28"/>
                <w:szCs w:val="28"/>
              </w:rPr>
            </w:pPr>
            <w:r w:rsidRPr="7308CFC3">
              <w:rPr>
                <w:rFonts w:cstheme="minorBidi"/>
                <w:sz w:val="28"/>
                <w:szCs w:val="28"/>
              </w:rPr>
              <w:t>To increase the quality of the formal Physical development curriculum. Allow students to develop their skills in a more sport specific environment.</w:t>
            </w:r>
          </w:p>
        </w:tc>
        <w:tc>
          <w:tcPr>
            <w:tcW w:w="4768" w:type="dxa"/>
            <w:tcBorders>
              <w:top w:val="single" w:sz="4" w:space="0" w:color="auto"/>
              <w:bottom w:val="single" w:sz="4" w:space="0" w:color="auto"/>
            </w:tcBorders>
          </w:tcPr>
          <w:p w14:paraId="796B8451" w14:textId="01A55C0D" w:rsidR="006D0301" w:rsidRPr="006161CC" w:rsidRDefault="65C0505F" w:rsidP="7308CFC3">
            <w:pPr>
              <w:pStyle w:val="TableParagraph"/>
              <w:spacing w:before="0"/>
              <w:ind w:left="0"/>
              <w:rPr>
                <w:rFonts w:cstheme="minorBidi"/>
                <w:sz w:val="28"/>
                <w:szCs w:val="28"/>
              </w:rPr>
            </w:pPr>
            <w:r w:rsidRPr="7308CFC3">
              <w:rPr>
                <w:rFonts w:cstheme="minorBidi"/>
                <w:sz w:val="28"/>
                <w:szCs w:val="28"/>
              </w:rPr>
              <w:t xml:space="preserve">Leeds United came into school to deliver a more formal curriculum across school. We were also given access to the club mascot, had a stadium tour, and some tickets to a game. This really increased the level engagement in the classes. </w:t>
            </w:r>
          </w:p>
        </w:tc>
      </w:tr>
      <w:tr w:rsidR="006D0301" w14:paraId="19B418AA" w14:textId="77777777" w:rsidTr="7308CFC3">
        <w:trPr>
          <w:trHeight w:val="3240"/>
        </w:trPr>
        <w:tc>
          <w:tcPr>
            <w:tcW w:w="5563" w:type="dxa"/>
            <w:tcBorders>
              <w:top w:val="single" w:sz="4" w:space="0" w:color="auto"/>
            </w:tcBorders>
          </w:tcPr>
          <w:p w14:paraId="66A8276A" w14:textId="3264D9AF" w:rsidR="006D0301" w:rsidRPr="006161CC" w:rsidRDefault="65C0505F" w:rsidP="7308CFC3">
            <w:pPr>
              <w:pStyle w:val="TableParagraph"/>
              <w:spacing w:before="0"/>
              <w:ind w:left="0"/>
              <w:rPr>
                <w:rFonts w:cstheme="minorBidi"/>
                <w:sz w:val="28"/>
                <w:szCs w:val="28"/>
              </w:rPr>
            </w:pPr>
            <w:r w:rsidRPr="7308CFC3">
              <w:rPr>
                <w:rFonts w:cstheme="minorBidi"/>
                <w:sz w:val="28"/>
                <w:szCs w:val="28"/>
              </w:rPr>
              <w:lastRenderedPageBreak/>
              <w:t>NYISSP</w:t>
            </w:r>
          </w:p>
        </w:tc>
        <w:tc>
          <w:tcPr>
            <w:tcW w:w="5036" w:type="dxa"/>
            <w:tcBorders>
              <w:top w:val="single" w:sz="4" w:space="0" w:color="auto"/>
            </w:tcBorders>
          </w:tcPr>
          <w:p w14:paraId="5BFD0DC9" w14:textId="19E58ECA" w:rsidR="006D0301" w:rsidRPr="006161CC" w:rsidRDefault="65C0505F" w:rsidP="7308CFC3">
            <w:pPr>
              <w:pStyle w:val="TableParagraph"/>
              <w:spacing w:before="0"/>
              <w:ind w:left="0"/>
              <w:rPr>
                <w:rFonts w:cstheme="minorBidi"/>
                <w:sz w:val="28"/>
                <w:szCs w:val="28"/>
              </w:rPr>
            </w:pPr>
            <w:r w:rsidRPr="7308CFC3">
              <w:rPr>
                <w:rFonts w:cstheme="minorBidi"/>
                <w:sz w:val="28"/>
                <w:szCs w:val="28"/>
              </w:rPr>
              <w:t xml:space="preserve">Students to have access to a range of offsite competitive fixtures in a range </w:t>
            </w:r>
            <w:proofErr w:type="gramStart"/>
            <w:r w:rsidRPr="7308CFC3">
              <w:rPr>
                <w:rFonts w:cstheme="minorBidi"/>
                <w:sz w:val="28"/>
                <w:szCs w:val="28"/>
              </w:rPr>
              <w:t>sports</w:t>
            </w:r>
            <w:proofErr w:type="gramEnd"/>
            <w:r w:rsidRPr="7308CFC3">
              <w:rPr>
                <w:rFonts w:cstheme="minorBidi"/>
                <w:sz w:val="28"/>
                <w:szCs w:val="28"/>
              </w:rPr>
              <w:t xml:space="preserve">. </w:t>
            </w:r>
          </w:p>
        </w:tc>
        <w:tc>
          <w:tcPr>
            <w:tcW w:w="4768" w:type="dxa"/>
            <w:tcBorders>
              <w:top w:val="single" w:sz="4" w:space="0" w:color="auto"/>
            </w:tcBorders>
          </w:tcPr>
          <w:p w14:paraId="1606B0AA" w14:textId="69D817B3" w:rsidR="006D0301" w:rsidRPr="006161CC" w:rsidRDefault="65C0505F" w:rsidP="7308CFC3">
            <w:pPr>
              <w:pStyle w:val="TableParagraph"/>
              <w:spacing w:before="0"/>
              <w:ind w:left="0"/>
              <w:rPr>
                <w:rFonts w:cstheme="minorBidi"/>
                <w:sz w:val="28"/>
                <w:szCs w:val="28"/>
              </w:rPr>
            </w:pPr>
            <w:r w:rsidRPr="7308CFC3">
              <w:rPr>
                <w:rFonts w:cstheme="minorBidi"/>
                <w:sz w:val="28"/>
                <w:szCs w:val="28"/>
              </w:rPr>
              <w:t>Students were able to access a range of offsite competitive situations. This included swimming, boccia sports hall athletics to name a few. This really builds confidence in our students and increases the overall wellbeing when they are presented with something for taking part or winning.</w:t>
            </w:r>
            <w:r w:rsidR="006161CC" w:rsidRPr="7308CFC3">
              <w:rPr>
                <w:rFonts w:cstheme="minorBidi"/>
                <w:sz w:val="28"/>
                <w:szCs w:val="28"/>
              </w:rPr>
              <w:t xml:space="preserve"> It promotes communication and participation between schools with students of similar needs or abilities. </w:t>
            </w:r>
          </w:p>
        </w:tc>
      </w:tr>
    </w:tbl>
    <w:p w14:paraId="15D1BAE6" w14:textId="77777777" w:rsidR="0069539B" w:rsidRDefault="0069539B" w:rsidP="7308CFC3">
      <w:pPr>
        <w:rPr>
          <w:rFonts w:ascii="Times New Roman"/>
          <w:sz w:val="28"/>
          <w:szCs w:val="28"/>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FD26C0" w:rsidP="7308CFC3">
      <w:pPr>
        <w:pStyle w:val="BodyText"/>
        <w:ind w:left="123"/>
        <w:rPr>
          <w:sz w:val="20"/>
          <w:szCs w:val="20"/>
        </w:rPr>
      </w:pPr>
      <w:r>
        <w:rPr>
          <w:noProof/>
          <w:sz w:val="20"/>
          <w:lang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rsidP="7308CFC3">
      <w:pPr>
        <w:pStyle w:val="BodyText"/>
        <w:spacing w:before="4"/>
        <w:rPr>
          <w:sz w:val="15"/>
          <w:szCs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rsidTr="7308CFC3">
        <w:trPr>
          <w:trHeight w:val="1103"/>
        </w:trPr>
        <w:tc>
          <w:tcPr>
            <w:tcW w:w="2568" w:type="dxa"/>
          </w:tcPr>
          <w:p w14:paraId="644F92D6" w14:textId="77777777" w:rsidR="0069539B" w:rsidRDefault="00FD26C0" w:rsidP="7308CFC3">
            <w:pPr>
              <w:pStyle w:val="TableParagraph"/>
              <w:spacing w:before="18" w:line="235" w:lineRule="auto"/>
              <w:ind w:right="162"/>
              <w:rPr>
                <w:b/>
                <w:bCs/>
                <w:sz w:val="28"/>
                <w:szCs w:val="28"/>
              </w:rPr>
            </w:pPr>
            <w:r w:rsidRPr="7308CFC3">
              <w:rPr>
                <w:b/>
                <w:bCs/>
                <w:color w:val="231F20"/>
                <w:sz w:val="28"/>
                <w:szCs w:val="28"/>
              </w:rPr>
              <w:t>Action – what are you</w:t>
            </w:r>
            <w:r w:rsidRPr="7308CFC3">
              <w:rPr>
                <w:b/>
                <w:bCs/>
                <w:color w:val="231F20"/>
                <w:spacing w:val="-15"/>
                <w:sz w:val="28"/>
                <w:szCs w:val="28"/>
              </w:rPr>
              <w:t xml:space="preserve"> </w:t>
            </w:r>
            <w:r w:rsidRPr="7308CFC3">
              <w:rPr>
                <w:b/>
                <w:bCs/>
                <w:color w:val="231F20"/>
                <w:sz w:val="28"/>
                <w:szCs w:val="28"/>
              </w:rPr>
              <w:t>planning</w:t>
            </w:r>
            <w:r w:rsidRPr="7308CFC3">
              <w:rPr>
                <w:b/>
                <w:bCs/>
                <w:color w:val="231F20"/>
                <w:spacing w:val="-16"/>
                <w:sz w:val="28"/>
                <w:szCs w:val="28"/>
              </w:rPr>
              <w:t xml:space="preserve"> </w:t>
            </w:r>
            <w:r w:rsidRPr="7308CFC3">
              <w:rPr>
                <w:b/>
                <w:bCs/>
                <w:color w:val="231F20"/>
                <w:sz w:val="28"/>
                <w:szCs w:val="28"/>
              </w:rPr>
              <w:t>to</w:t>
            </w:r>
            <w:r w:rsidRPr="7308CFC3">
              <w:rPr>
                <w:b/>
                <w:bCs/>
                <w:color w:val="231F20"/>
                <w:spacing w:val="-15"/>
                <w:sz w:val="28"/>
                <w:szCs w:val="28"/>
              </w:rPr>
              <w:t xml:space="preserve"> </w:t>
            </w:r>
            <w:r w:rsidRPr="7308CFC3">
              <w:rPr>
                <w:b/>
                <w:bCs/>
                <w:color w:val="231F20"/>
                <w:sz w:val="28"/>
                <w:szCs w:val="28"/>
              </w:rPr>
              <w:t>do</w:t>
            </w:r>
          </w:p>
        </w:tc>
        <w:tc>
          <w:tcPr>
            <w:tcW w:w="3534" w:type="dxa"/>
          </w:tcPr>
          <w:p w14:paraId="5BC1174C" w14:textId="77777777" w:rsidR="0069539B" w:rsidRDefault="00FD26C0" w:rsidP="7308CFC3">
            <w:pPr>
              <w:pStyle w:val="TableParagraph"/>
              <w:spacing w:before="18" w:line="235" w:lineRule="auto"/>
              <w:ind w:left="79" w:right="131"/>
              <w:rPr>
                <w:b/>
                <w:bCs/>
                <w:sz w:val="28"/>
                <w:szCs w:val="28"/>
              </w:rPr>
            </w:pPr>
            <w:r w:rsidRPr="7308CFC3">
              <w:rPr>
                <w:b/>
                <w:bCs/>
                <w:color w:val="231F20"/>
                <w:sz w:val="28"/>
                <w:szCs w:val="28"/>
              </w:rPr>
              <w:t>Who</w:t>
            </w:r>
            <w:r w:rsidRPr="7308CFC3">
              <w:rPr>
                <w:b/>
                <w:bCs/>
                <w:color w:val="231F20"/>
                <w:spacing w:val="-13"/>
                <w:sz w:val="28"/>
                <w:szCs w:val="28"/>
              </w:rPr>
              <w:t xml:space="preserve"> </w:t>
            </w:r>
            <w:r w:rsidRPr="7308CFC3">
              <w:rPr>
                <w:b/>
                <w:bCs/>
                <w:color w:val="231F20"/>
                <w:sz w:val="28"/>
                <w:szCs w:val="28"/>
              </w:rPr>
              <w:t>does</w:t>
            </w:r>
            <w:r w:rsidRPr="7308CFC3">
              <w:rPr>
                <w:b/>
                <w:bCs/>
                <w:color w:val="231F20"/>
                <w:spacing w:val="-13"/>
                <w:sz w:val="28"/>
                <w:szCs w:val="28"/>
              </w:rPr>
              <w:t xml:space="preserve"> </w:t>
            </w:r>
            <w:r w:rsidRPr="7308CFC3">
              <w:rPr>
                <w:b/>
                <w:bCs/>
                <w:color w:val="231F20"/>
                <w:sz w:val="28"/>
                <w:szCs w:val="28"/>
              </w:rPr>
              <w:t>this</w:t>
            </w:r>
            <w:r w:rsidRPr="7308CFC3">
              <w:rPr>
                <w:b/>
                <w:bCs/>
                <w:color w:val="231F20"/>
                <w:spacing w:val="-13"/>
                <w:sz w:val="28"/>
                <w:szCs w:val="28"/>
              </w:rPr>
              <w:t xml:space="preserve"> </w:t>
            </w:r>
            <w:r w:rsidRPr="7308CFC3">
              <w:rPr>
                <w:b/>
                <w:bCs/>
                <w:color w:val="231F20"/>
                <w:sz w:val="28"/>
                <w:szCs w:val="28"/>
              </w:rPr>
              <w:t xml:space="preserve">action </w:t>
            </w:r>
            <w:r w:rsidRPr="7308CFC3">
              <w:rPr>
                <w:b/>
                <w:bCs/>
                <w:color w:val="231F20"/>
                <w:spacing w:val="-2"/>
                <w:sz w:val="28"/>
                <w:szCs w:val="28"/>
              </w:rPr>
              <w:t>impact?</w:t>
            </w:r>
          </w:p>
        </w:tc>
        <w:tc>
          <w:tcPr>
            <w:tcW w:w="3874" w:type="dxa"/>
          </w:tcPr>
          <w:p w14:paraId="19A7AC9B" w14:textId="77777777" w:rsidR="0069539B" w:rsidRDefault="00FD26C0" w:rsidP="7308CFC3">
            <w:pPr>
              <w:pStyle w:val="TableParagraph"/>
              <w:ind w:left="79"/>
              <w:rPr>
                <w:b/>
                <w:bCs/>
                <w:sz w:val="28"/>
                <w:szCs w:val="28"/>
              </w:rPr>
            </w:pPr>
            <w:r w:rsidRPr="7308CFC3">
              <w:rPr>
                <w:b/>
                <w:bCs/>
                <w:color w:val="231F20"/>
                <w:sz w:val="28"/>
                <w:szCs w:val="28"/>
              </w:rPr>
              <w:t>Key</w:t>
            </w:r>
            <w:r w:rsidRPr="7308CFC3">
              <w:rPr>
                <w:b/>
                <w:bCs/>
                <w:color w:val="231F20"/>
                <w:spacing w:val="-11"/>
                <w:sz w:val="28"/>
                <w:szCs w:val="28"/>
              </w:rPr>
              <w:t xml:space="preserve"> </w:t>
            </w:r>
            <w:r w:rsidRPr="7308CFC3">
              <w:rPr>
                <w:b/>
                <w:bCs/>
                <w:color w:val="231F20"/>
                <w:sz w:val="28"/>
                <w:szCs w:val="28"/>
              </w:rPr>
              <w:t>indicator</w:t>
            </w:r>
            <w:r w:rsidRPr="7308CFC3">
              <w:rPr>
                <w:b/>
                <w:bCs/>
                <w:color w:val="231F20"/>
                <w:spacing w:val="-10"/>
                <w:sz w:val="28"/>
                <w:szCs w:val="28"/>
              </w:rPr>
              <w:t xml:space="preserve"> </w:t>
            </w:r>
            <w:r w:rsidRPr="7308CFC3">
              <w:rPr>
                <w:b/>
                <w:bCs/>
                <w:color w:val="231F20"/>
                <w:sz w:val="28"/>
                <w:szCs w:val="28"/>
              </w:rPr>
              <w:t>to</w:t>
            </w:r>
            <w:r w:rsidRPr="7308CFC3">
              <w:rPr>
                <w:b/>
                <w:bCs/>
                <w:color w:val="231F20"/>
                <w:spacing w:val="-8"/>
                <w:sz w:val="28"/>
                <w:szCs w:val="28"/>
              </w:rPr>
              <w:t xml:space="preserve"> </w:t>
            </w:r>
            <w:r w:rsidRPr="7308CFC3">
              <w:rPr>
                <w:b/>
                <w:bCs/>
                <w:color w:val="231F20"/>
                <w:spacing w:val="-4"/>
                <w:sz w:val="28"/>
                <w:szCs w:val="28"/>
              </w:rPr>
              <w:t>meet</w:t>
            </w:r>
          </w:p>
        </w:tc>
        <w:tc>
          <w:tcPr>
            <w:tcW w:w="2740" w:type="dxa"/>
          </w:tcPr>
          <w:p w14:paraId="509582A9" w14:textId="77777777" w:rsidR="0069539B" w:rsidRDefault="00FD26C0" w:rsidP="7308CFC3">
            <w:pPr>
              <w:pStyle w:val="TableParagraph"/>
              <w:spacing w:before="18" w:line="235" w:lineRule="auto"/>
              <w:ind w:left="79"/>
              <w:rPr>
                <w:b/>
                <w:bCs/>
                <w:sz w:val="28"/>
                <w:szCs w:val="28"/>
              </w:rPr>
            </w:pPr>
            <w:r w:rsidRPr="7308CFC3">
              <w:rPr>
                <w:b/>
                <w:bCs/>
                <w:color w:val="231F20"/>
                <w:sz w:val="28"/>
                <w:szCs w:val="28"/>
              </w:rPr>
              <w:t>Impacts and how sustainability</w:t>
            </w:r>
            <w:r w:rsidRPr="7308CFC3">
              <w:rPr>
                <w:b/>
                <w:bCs/>
                <w:color w:val="231F20"/>
                <w:spacing w:val="-16"/>
                <w:sz w:val="28"/>
                <w:szCs w:val="28"/>
              </w:rPr>
              <w:t xml:space="preserve"> </w:t>
            </w:r>
            <w:r w:rsidRPr="7308CFC3">
              <w:rPr>
                <w:b/>
                <w:bCs/>
                <w:color w:val="231F20"/>
                <w:sz w:val="28"/>
                <w:szCs w:val="28"/>
              </w:rPr>
              <w:t>will</w:t>
            </w:r>
            <w:r w:rsidRPr="7308CFC3">
              <w:rPr>
                <w:b/>
                <w:bCs/>
                <w:color w:val="231F20"/>
                <w:spacing w:val="-16"/>
                <w:sz w:val="28"/>
                <w:szCs w:val="28"/>
              </w:rPr>
              <w:t xml:space="preserve"> </w:t>
            </w:r>
            <w:r w:rsidRPr="7308CFC3">
              <w:rPr>
                <w:b/>
                <w:bCs/>
                <w:color w:val="231F20"/>
                <w:sz w:val="28"/>
                <w:szCs w:val="28"/>
              </w:rPr>
              <w:t xml:space="preserve">be </w:t>
            </w:r>
            <w:r w:rsidRPr="7308CFC3">
              <w:rPr>
                <w:b/>
                <w:bCs/>
                <w:color w:val="231F20"/>
                <w:spacing w:val="-2"/>
                <w:sz w:val="28"/>
                <w:szCs w:val="28"/>
              </w:rPr>
              <w:t>achieved?</w:t>
            </w:r>
          </w:p>
        </w:tc>
        <w:tc>
          <w:tcPr>
            <w:tcW w:w="2702" w:type="dxa"/>
          </w:tcPr>
          <w:p w14:paraId="12C26AC2" w14:textId="77777777" w:rsidR="0069539B" w:rsidRDefault="00FD26C0" w:rsidP="7308CFC3">
            <w:pPr>
              <w:pStyle w:val="TableParagraph"/>
              <w:spacing w:before="18" w:line="235" w:lineRule="auto"/>
              <w:ind w:left="79" w:right="93"/>
              <w:rPr>
                <w:b/>
                <w:bCs/>
                <w:sz w:val="28"/>
                <w:szCs w:val="28"/>
              </w:rPr>
            </w:pPr>
            <w:r w:rsidRPr="7308CFC3">
              <w:rPr>
                <w:b/>
                <w:bCs/>
                <w:color w:val="231F20"/>
                <w:sz w:val="28"/>
                <w:szCs w:val="28"/>
              </w:rPr>
              <w:t>Cost</w:t>
            </w:r>
            <w:r w:rsidRPr="7308CFC3">
              <w:rPr>
                <w:b/>
                <w:bCs/>
                <w:color w:val="231F20"/>
                <w:spacing w:val="-16"/>
                <w:sz w:val="28"/>
                <w:szCs w:val="28"/>
              </w:rPr>
              <w:t xml:space="preserve"> </w:t>
            </w:r>
            <w:r w:rsidRPr="7308CFC3">
              <w:rPr>
                <w:b/>
                <w:bCs/>
                <w:color w:val="231F20"/>
                <w:sz w:val="28"/>
                <w:szCs w:val="28"/>
              </w:rPr>
              <w:t>linked</w:t>
            </w:r>
            <w:r w:rsidRPr="7308CFC3">
              <w:rPr>
                <w:b/>
                <w:bCs/>
                <w:color w:val="231F20"/>
                <w:spacing w:val="-16"/>
                <w:sz w:val="28"/>
                <w:szCs w:val="28"/>
              </w:rPr>
              <w:t xml:space="preserve"> </w:t>
            </w:r>
            <w:r w:rsidRPr="7308CFC3">
              <w:rPr>
                <w:b/>
                <w:bCs/>
                <w:color w:val="231F20"/>
                <w:sz w:val="28"/>
                <w:szCs w:val="28"/>
              </w:rPr>
              <w:t>to</w:t>
            </w:r>
            <w:r w:rsidRPr="7308CFC3">
              <w:rPr>
                <w:b/>
                <w:bCs/>
                <w:color w:val="231F20"/>
                <w:spacing w:val="-16"/>
                <w:sz w:val="28"/>
                <w:szCs w:val="28"/>
              </w:rPr>
              <w:t xml:space="preserve"> </w:t>
            </w:r>
            <w:r w:rsidRPr="7308CFC3">
              <w:rPr>
                <w:b/>
                <w:bCs/>
                <w:color w:val="231F20"/>
                <w:sz w:val="28"/>
                <w:szCs w:val="28"/>
              </w:rPr>
              <w:t xml:space="preserve">the </w:t>
            </w:r>
            <w:r w:rsidRPr="7308CFC3">
              <w:rPr>
                <w:b/>
                <w:bCs/>
                <w:color w:val="231F20"/>
                <w:spacing w:val="-2"/>
                <w:sz w:val="28"/>
                <w:szCs w:val="28"/>
              </w:rPr>
              <w:t>action</w:t>
            </w:r>
          </w:p>
        </w:tc>
      </w:tr>
      <w:tr w:rsidR="00E45186" w14:paraId="4CBE0EC0" w14:textId="77777777" w:rsidTr="7308CFC3">
        <w:trPr>
          <w:trHeight w:val="1215"/>
        </w:trPr>
        <w:tc>
          <w:tcPr>
            <w:tcW w:w="2568" w:type="dxa"/>
            <w:tcBorders>
              <w:top w:val="single" w:sz="4" w:space="0" w:color="auto"/>
              <w:bottom w:val="single" w:sz="4" w:space="0" w:color="auto"/>
            </w:tcBorders>
          </w:tcPr>
          <w:p w14:paraId="76B46C1C" w14:textId="77777777" w:rsidR="00E45186" w:rsidRDefault="0A6ACA01" w:rsidP="7308CFC3">
            <w:pPr>
              <w:widowControl/>
              <w:shd w:val="clear" w:color="auto" w:fill="FFFFFF" w:themeFill="background1"/>
              <w:autoSpaceDE/>
              <w:autoSpaceDN/>
              <w:textAlignment w:val="baseline"/>
              <w:rPr>
                <w:rFonts w:ascii="Arial" w:eastAsia="Times New Roman" w:hAnsi="Arial" w:cs="Arial"/>
                <w:color w:val="000000"/>
                <w:sz w:val="24"/>
                <w:szCs w:val="24"/>
                <w:lang w:eastAsia="en-GB"/>
              </w:rPr>
            </w:pPr>
            <w:r w:rsidRPr="7308CFC3">
              <w:rPr>
                <w:rFonts w:ascii="Arial" w:eastAsia="Times New Roman" w:hAnsi="Arial" w:cs="Arial"/>
                <w:color w:val="000000" w:themeColor="text1"/>
                <w:sz w:val="24"/>
                <w:szCs w:val="24"/>
              </w:rPr>
              <w:t>To improve the Primary playground</w:t>
            </w:r>
          </w:p>
          <w:p w14:paraId="1F45709A" w14:textId="77777777" w:rsidR="00E45186" w:rsidRDefault="00E45186" w:rsidP="7308CFC3">
            <w:pPr>
              <w:widowControl/>
              <w:shd w:val="clear" w:color="auto" w:fill="FFFFFF" w:themeFill="background1"/>
              <w:autoSpaceDE/>
              <w:autoSpaceDN/>
              <w:textAlignment w:val="baseline"/>
              <w:rPr>
                <w:rFonts w:ascii="Arial" w:eastAsia="Times New Roman" w:hAnsi="Arial" w:cs="Arial"/>
                <w:color w:val="000000"/>
                <w:sz w:val="24"/>
                <w:szCs w:val="24"/>
                <w:lang w:eastAsia="en-GB"/>
              </w:rPr>
            </w:pPr>
          </w:p>
        </w:tc>
        <w:tc>
          <w:tcPr>
            <w:tcW w:w="3534" w:type="dxa"/>
            <w:tcBorders>
              <w:top w:val="single" w:sz="4" w:space="0" w:color="auto"/>
              <w:bottom w:val="single" w:sz="4" w:space="0" w:color="auto"/>
            </w:tcBorders>
          </w:tcPr>
          <w:p w14:paraId="35BF454D" w14:textId="77777777" w:rsidR="00E45186" w:rsidRPr="00522B77" w:rsidRDefault="0A6ACA01" w:rsidP="7308CFC3">
            <w:pPr>
              <w:pStyle w:val="TableParagraph"/>
              <w:spacing w:before="1"/>
              <w:ind w:left="0"/>
              <w:rPr>
                <w:sz w:val="28"/>
                <w:szCs w:val="28"/>
              </w:rPr>
            </w:pPr>
            <w:r w:rsidRPr="7308CFC3">
              <w:rPr>
                <w:sz w:val="28"/>
                <w:szCs w:val="28"/>
              </w:rPr>
              <w:t xml:space="preserve">To improve the facilities out on the primary playground. This will improve the continuous provision, and encourage students to engage in more physical activities, and consequently improve outcomes. </w:t>
            </w:r>
          </w:p>
          <w:p w14:paraId="45FD9817" w14:textId="05D27976" w:rsidR="00E45186" w:rsidRPr="00522B77" w:rsidRDefault="0A6ACA01" w:rsidP="7308CFC3">
            <w:pPr>
              <w:pStyle w:val="TableParagraph"/>
              <w:spacing w:before="1"/>
              <w:ind w:left="0"/>
              <w:rPr>
                <w:sz w:val="28"/>
                <w:szCs w:val="28"/>
              </w:rPr>
            </w:pPr>
            <w:r w:rsidRPr="7308CFC3">
              <w:rPr>
                <w:sz w:val="28"/>
                <w:szCs w:val="28"/>
              </w:rPr>
              <w:t>Students being more active too.</w:t>
            </w:r>
          </w:p>
        </w:tc>
        <w:tc>
          <w:tcPr>
            <w:tcW w:w="3874" w:type="dxa"/>
            <w:tcBorders>
              <w:top w:val="single" w:sz="4" w:space="0" w:color="auto"/>
              <w:bottom w:val="single" w:sz="4" w:space="0" w:color="auto"/>
            </w:tcBorders>
          </w:tcPr>
          <w:p w14:paraId="2CC08386" w14:textId="3277704F" w:rsidR="00E45186" w:rsidRPr="00522B77" w:rsidRDefault="0A6ACA01" w:rsidP="7308CFC3">
            <w:pPr>
              <w:pStyle w:val="TableParagraph"/>
              <w:spacing w:before="0" w:line="235" w:lineRule="auto"/>
              <w:ind w:left="79" w:right="206"/>
              <w:rPr>
                <w:sz w:val="28"/>
                <w:szCs w:val="28"/>
              </w:rPr>
            </w:pPr>
            <w:r w:rsidRPr="7308CFC3">
              <w:rPr>
                <w:sz w:val="28"/>
                <w:szCs w:val="28"/>
              </w:rPr>
              <w:t>Key indicator 2 -The engagement of all pupils in regular physical activity – the Chief</w:t>
            </w:r>
            <w:r w:rsidRPr="7308CFC3">
              <w:rPr>
                <w:spacing w:val="-16"/>
                <w:sz w:val="28"/>
                <w:szCs w:val="28"/>
              </w:rPr>
              <w:t xml:space="preserve"> </w:t>
            </w:r>
            <w:r w:rsidRPr="7308CFC3">
              <w:rPr>
                <w:sz w:val="28"/>
                <w:szCs w:val="28"/>
              </w:rPr>
              <w:t>Medical</w:t>
            </w:r>
            <w:r w:rsidRPr="7308CFC3">
              <w:rPr>
                <w:spacing w:val="-16"/>
                <w:sz w:val="28"/>
                <w:szCs w:val="28"/>
              </w:rPr>
              <w:t xml:space="preserve"> </w:t>
            </w:r>
            <w:r w:rsidRPr="7308CFC3">
              <w:rPr>
                <w:sz w:val="28"/>
                <w:szCs w:val="28"/>
              </w:rPr>
              <w:t>Officer</w:t>
            </w:r>
            <w:r w:rsidRPr="7308CFC3">
              <w:rPr>
                <w:spacing w:val="-16"/>
                <w:sz w:val="28"/>
                <w:szCs w:val="28"/>
              </w:rPr>
              <w:t xml:space="preserve"> </w:t>
            </w:r>
            <w:r w:rsidRPr="7308CFC3">
              <w:rPr>
                <w:sz w:val="28"/>
                <w:szCs w:val="28"/>
              </w:rPr>
              <w:t xml:space="preserve">guidelines recommend that all children and young people aged 5 to 18 engage in at least 60 minutes of physical activity per day, of which 30 minutes should be in </w:t>
            </w:r>
            <w:r w:rsidRPr="7308CFC3">
              <w:rPr>
                <w:spacing w:val="-2"/>
                <w:sz w:val="28"/>
                <w:szCs w:val="28"/>
              </w:rPr>
              <w:t>school.</w:t>
            </w:r>
          </w:p>
        </w:tc>
        <w:tc>
          <w:tcPr>
            <w:tcW w:w="2740" w:type="dxa"/>
            <w:tcBorders>
              <w:top w:val="single" w:sz="4" w:space="0" w:color="auto"/>
              <w:bottom w:val="single" w:sz="4" w:space="0" w:color="auto"/>
            </w:tcBorders>
          </w:tcPr>
          <w:p w14:paraId="7EAC4A55" w14:textId="77777777" w:rsidR="00E45186" w:rsidRDefault="0A6ACA01" w:rsidP="7308CFC3">
            <w:pPr>
              <w:pStyle w:val="TableParagraph"/>
              <w:spacing w:before="18" w:line="235" w:lineRule="auto"/>
              <w:ind w:left="79"/>
              <w:rPr>
                <w:sz w:val="28"/>
                <w:szCs w:val="28"/>
              </w:rPr>
            </w:pPr>
            <w:r w:rsidRPr="7308CFC3">
              <w:rPr>
                <w:sz w:val="28"/>
                <w:szCs w:val="28"/>
              </w:rPr>
              <w:t>More</w:t>
            </w:r>
            <w:r w:rsidRPr="7308CFC3">
              <w:rPr>
                <w:spacing w:val="-5"/>
                <w:sz w:val="28"/>
                <w:szCs w:val="28"/>
              </w:rPr>
              <w:t xml:space="preserve"> </w:t>
            </w:r>
            <w:r w:rsidRPr="7308CFC3">
              <w:rPr>
                <w:sz w:val="28"/>
                <w:szCs w:val="28"/>
              </w:rPr>
              <w:t>pupils</w:t>
            </w:r>
            <w:r w:rsidRPr="7308CFC3">
              <w:rPr>
                <w:spacing w:val="-6"/>
                <w:sz w:val="28"/>
                <w:szCs w:val="28"/>
              </w:rPr>
              <w:t xml:space="preserve"> </w:t>
            </w:r>
            <w:r w:rsidRPr="7308CFC3">
              <w:rPr>
                <w:sz w:val="28"/>
                <w:szCs w:val="28"/>
              </w:rPr>
              <w:t>meeting their daily physical activity goal, more pupils</w:t>
            </w:r>
            <w:r w:rsidRPr="7308CFC3">
              <w:rPr>
                <w:spacing w:val="-16"/>
                <w:sz w:val="28"/>
                <w:szCs w:val="28"/>
              </w:rPr>
              <w:t xml:space="preserve"> </w:t>
            </w:r>
            <w:r w:rsidRPr="7308CFC3">
              <w:rPr>
                <w:sz w:val="28"/>
                <w:szCs w:val="28"/>
              </w:rPr>
              <w:t>encouraged</w:t>
            </w:r>
            <w:r w:rsidRPr="7308CFC3">
              <w:rPr>
                <w:spacing w:val="-16"/>
                <w:sz w:val="28"/>
                <w:szCs w:val="28"/>
              </w:rPr>
              <w:t xml:space="preserve"> </w:t>
            </w:r>
            <w:r w:rsidRPr="7308CFC3">
              <w:rPr>
                <w:sz w:val="28"/>
                <w:szCs w:val="28"/>
              </w:rPr>
              <w:t>to take part in PE and Sport Activities.</w:t>
            </w:r>
          </w:p>
          <w:p w14:paraId="708264FF" w14:textId="77777777" w:rsidR="00E45186" w:rsidRPr="006B1310" w:rsidRDefault="00E45186" w:rsidP="7308CFC3">
            <w:pPr>
              <w:pStyle w:val="TableParagraph"/>
              <w:spacing w:before="18" w:line="235" w:lineRule="auto"/>
              <w:ind w:left="79"/>
              <w:rPr>
                <w:sz w:val="28"/>
                <w:szCs w:val="28"/>
              </w:rPr>
            </w:pPr>
          </w:p>
        </w:tc>
        <w:tc>
          <w:tcPr>
            <w:tcW w:w="2702" w:type="dxa"/>
            <w:tcBorders>
              <w:top w:val="single" w:sz="4" w:space="0" w:color="auto"/>
              <w:bottom w:val="single" w:sz="4" w:space="0" w:color="auto"/>
            </w:tcBorders>
          </w:tcPr>
          <w:p w14:paraId="252BA5AF" w14:textId="77777777" w:rsidR="00E45186" w:rsidRDefault="0A6ACA01" w:rsidP="00E45186">
            <w:pPr>
              <w:pStyle w:val="TableParagraph"/>
              <w:spacing w:before="18" w:line="235" w:lineRule="auto"/>
              <w:ind w:left="79" w:right="243"/>
              <w:rPr>
                <w:rFonts w:ascii="Arial" w:eastAsia="Times New Roman" w:hAnsi="Arial" w:cs="Arial"/>
                <w:color w:val="000000"/>
                <w:sz w:val="24"/>
                <w:szCs w:val="24"/>
                <w:lang w:eastAsia="en-GB"/>
              </w:rPr>
            </w:pPr>
            <w:r w:rsidRPr="7308CFC3">
              <w:rPr>
                <w:rFonts w:ascii="Arial" w:eastAsia="Times New Roman" w:hAnsi="Arial" w:cs="Arial"/>
                <w:color w:val="000000" w:themeColor="text1"/>
                <w:sz w:val="24"/>
                <w:szCs w:val="24"/>
              </w:rPr>
              <w:t>£5865</w:t>
            </w:r>
          </w:p>
          <w:p w14:paraId="5569891D" w14:textId="77777777" w:rsidR="00E45186" w:rsidRDefault="00E45186" w:rsidP="006B1310">
            <w:pPr>
              <w:pStyle w:val="TableParagraph"/>
              <w:spacing w:before="18" w:line="235" w:lineRule="auto"/>
              <w:ind w:left="79" w:right="243"/>
              <w:rPr>
                <w:rFonts w:ascii="Arial" w:eastAsia="Times New Roman" w:hAnsi="Arial" w:cs="Arial"/>
                <w:color w:val="000000"/>
                <w:sz w:val="24"/>
                <w:szCs w:val="24"/>
                <w:lang w:eastAsia="en-GB"/>
              </w:rPr>
            </w:pPr>
          </w:p>
        </w:tc>
      </w:tr>
      <w:tr w:rsidR="00E45186" w14:paraId="3D41FF35" w14:textId="77777777" w:rsidTr="7308CFC3">
        <w:trPr>
          <w:trHeight w:val="1005"/>
        </w:trPr>
        <w:tc>
          <w:tcPr>
            <w:tcW w:w="2568" w:type="dxa"/>
            <w:tcBorders>
              <w:top w:val="single" w:sz="4" w:space="0" w:color="auto"/>
              <w:bottom w:val="single" w:sz="4" w:space="0" w:color="auto"/>
            </w:tcBorders>
          </w:tcPr>
          <w:p w14:paraId="65F95F33" w14:textId="77777777" w:rsidR="00E45186" w:rsidRDefault="0A6ACA01" w:rsidP="7308CFC3">
            <w:pPr>
              <w:widowControl/>
              <w:shd w:val="clear" w:color="auto" w:fill="FFFFFF" w:themeFill="background1"/>
              <w:autoSpaceDE/>
              <w:autoSpaceDN/>
              <w:textAlignment w:val="baseline"/>
              <w:rPr>
                <w:rFonts w:ascii="Arial" w:eastAsia="Times New Roman" w:hAnsi="Arial" w:cs="Arial"/>
                <w:color w:val="000000"/>
                <w:sz w:val="24"/>
                <w:szCs w:val="24"/>
                <w:lang w:eastAsia="en-GB"/>
              </w:rPr>
            </w:pPr>
            <w:r w:rsidRPr="7308CFC3">
              <w:rPr>
                <w:rFonts w:ascii="Arial" w:eastAsia="Times New Roman" w:hAnsi="Arial" w:cs="Arial"/>
                <w:color w:val="000000" w:themeColor="text1"/>
                <w:sz w:val="24"/>
                <w:szCs w:val="24"/>
              </w:rPr>
              <w:t>LUF Summer SLA   </w:t>
            </w:r>
          </w:p>
          <w:p w14:paraId="2AC603B1" w14:textId="59D53CC1" w:rsidR="00E45186" w:rsidRPr="00D94FF7" w:rsidRDefault="0A6ACA01" w:rsidP="7308CFC3">
            <w:pPr>
              <w:widowControl/>
              <w:shd w:val="clear" w:color="auto" w:fill="FFFFFF" w:themeFill="background1"/>
              <w:autoSpaceDE/>
              <w:autoSpaceDN/>
              <w:textAlignment w:val="baseline"/>
              <w:rPr>
                <w:rFonts w:ascii="Arial" w:eastAsia="Times New Roman" w:hAnsi="Arial" w:cs="Arial"/>
                <w:color w:val="000000"/>
                <w:sz w:val="24"/>
                <w:szCs w:val="24"/>
                <w:lang w:eastAsia="en-GB"/>
              </w:rPr>
            </w:pPr>
            <w:r w:rsidRPr="7308CFC3">
              <w:rPr>
                <w:rFonts w:ascii="Arial" w:eastAsia="Times New Roman" w:hAnsi="Arial" w:cs="Arial"/>
                <w:color w:val="000000" w:themeColor="text1"/>
                <w:sz w:val="24"/>
                <w:szCs w:val="24"/>
              </w:rPr>
              <w:t xml:space="preserve">LUF </w:t>
            </w:r>
            <w:proofErr w:type="spellStart"/>
            <w:r w:rsidRPr="7308CFC3">
              <w:rPr>
                <w:rFonts w:ascii="Arial" w:eastAsia="Times New Roman" w:hAnsi="Arial" w:cs="Arial"/>
                <w:color w:val="000000" w:themeColor="text1"/>
                <w:sz w:val="24"/>
                <w:szCs w:val="24"/>
              </w:rPr>
              <w:t>Aut</w:t>
            </w:r>
            <w:proofErr w:type="spellEnd"/>
            <w:r w:rsidRPr="7308CFC3">
              <w:rPr>
                <w:rFonts w:ascii="Arial" w:eastAsia="Times New Roman" w:hAnsi="Arial" w:cs="Arial"/>
                <w:color w:val="000000" w:themeColor="text1"/>
                <w:sz w:val="24"/>
                <w:szCs w:val="24"/>
              </w:rPr>
              <w:t>/Spring SLA</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xml:space="preserve"> </w:t>
            </w:r>
          </w:p>
          <w:p w14:paraId="1FD763CE" w14:textId="77777777" w:rsidR="00E45186" w:rsidRDefault="00E45186" w:rsidP="7308CFC3">
            <w:pPr>
              <w:widowControl/>
              <w:shd w:val="clear" w:color="auto" w:fill="FFFFFF" w:themeFill="background1"/>
              <w:autoSpaceDE/>
              <w:autoSpaceDN/>
              <w:textAlignment w:val="baseline"/>
              <w:rPr>
                <w:rFonts w:ascii="Arial" w:eastAsia="Times New Roman" w:hAnsi="Arial" w:cs="Arial"/>
                <w:color w:val="000000"/>
                <w:sz w:val="24"/>
                <w:szCs w:val="24"/>
                <w:lang w:eastAsia="en-GB"/>
              </w:rPr>
            </w:pPr>
          </w:p>
        </w:tc>
        <w:tc>
          <w:tcPr>
            <w:tcW w:w="3534" w:type="dxa"/>
            <w:tcBorders>
              <w:top w:val="single" w:sz="4" w:space="0" w:color="auto"/>
              <w:bottom w:val="single" w:sz="4" w:space="0" w:color="auto"/>
            </w:tcBorders>
          </w:tcPr>
          <w:p w14:paraId="251C94ED" w14:textId="52510E24" w:rsidR="00E45186" w:rsidRPr="00522B77" w:rsidRDefault="0A6ACA01" w:rsidP="7308CFC3">
            <w:pPr>
              <w:pStyle w:val="TableParagraph"/>
              <w:spacing w:before="1"/>
              <w:ind w:left="0"/>
              <w:rPr>
                <w:sz w:val="28"/>
                <w:szCs w:val="28"/>
              </w:rPr>
            </w:pPr>
            <w:r w:rsidRPr="7308CFC3">
              <w:rPr>
                <w:sz w:val="28"/>
                <w:szCs w:val="28"/>
              </w:rPr>
              <w:t>This promotes a more formal curriculum for our older students, allowing them to experience a wider range of activities. This also promotes students to be more active throughout the day.</w:t>
            </w:r>
          </w:p>
        </w:tc>
        <w:tc>
          <w:tcPr>
            <w:tcW w:w="3874" w:type="dxa"/>
            <w:tcBorders>
              <w:top w:val="single" w:sz="4" w:space="0" w:color="auto"/>
              <w:bottom w:val="single" w:sz="4" w:space="0" w:color="auto"/>
            </w:tcBorders>
          </w:tcPr>
          <w:p w14:paraId="548A1FB0" w14:textId="6FF25B20" w:rsidR="00E45186" w:rsidRPr="00522B77" w:rsidRDefault="0A6ACA01" w:rsidP="7308CFC3">
            <w:pPr>
              <w:pStyle w:val="TableParagraph"/>
              <w:spacing w:before="0" w:line="235" w:lineRule="auto"/>
              <w:ind w:left="79" w:right="206"/>
              <w:rPr>
                <w:sz w:val="28"/>
                <w:szCs w:val="28"/>
              </w:rPr>
            </w:pPr>
            <w:r w:rsidRPr="7308CFC3">
              <w:rPr>
                <w:sz w:val="28"/>
                <w:szCs w:val="28"/>
              </w:rPr>
              <w:t>Key indicator 4: Broader experience</w:t>
            </w:r>
            <w:r w:rsidRPr="7308CFC3">
              <w:rPr>
                <w:spacing w:val="-9"/>
                <w:sz w:val="28"/>
                <w:szCs w:val="28"/>
              </w:rPr>
              <w:t xml:space="preserve"> </w:t>
            </w:r>
            <w:r w:rsidRPr="7308CFC3">
              <w:rPr>
                <w:sz w:val="28"/>
                <w:szCs w:val="28"/>
              </w:rPr>
              <w:t>of</w:t>
            </w:r>
            <w:r w:rsidRPr="7308CFC3">
              <w:rPr>
                <w:spacing w:val="-10"/>
                <w:sz w:val="28"/>
                <w:szCs w:val="28"/>
              </w:rPr>
              <w:t xml:space="preserve"> </w:t>
            </w:r>
            <w:r w:rsidRPr="7308CFC3">
              <w:rPr>
                <w:sz w:val="28"/>
                <w:szCs w:val="28"/>
              </w:rPr>
              <w:t>a</w:t>
            </w:r>
            <w:r w:rsidRPr="7308CFC3">
              <w:rPr>
                <w:spacing w:val="-10"/>
                <w:sz w:val="28"/>
                <w:szCs w:val="28"/>
              </w:rPr>
              <w:t xml:space="preserve"> </w:t>
            </w:r>
            <w:r w:rsidRPr="7308CFC3">
              <w:rPr>
                <w:sz w:val="28"/>
                <w:szCs w:val="28"/>
              </w:rPr>
              <w:t>range</w:t>
            </w:r>
            <w:r w:rsidRPr="7308CFC3">
              <w:rPr>
                <w:spacing w:val="-9"/>
                <w:sz w:val="28"/>
                <w:szCs w:val="28"/>
              </w:rPr>
              <w:t xml:space="preserve"> </w:t>
            </w:r>
            <w:r w:rsidRPr="7308CFC3">
              <w:rPr>
                <w:sz w:val="28"/>
                <w:szCs w:val="28"/>
              </w:rPr>
              <w:t>of</w:t>
            </w:r>
            <w:r w:rsidRPr="7308CFC3">
              <w:rPr>
                <w:spacing w:val="-10"/>
                <w:sz w:val="28"/>
                <w:szCs w:val="28"/>
              </w:rPr>
              <w:t xml:space="preserve"> </w:t>
            </w:r>
            <w:r w:rsidRPr="7308CFC3">
              <w:rPr>
                <w:sz w:val="28"/>
                <w:szCs w:val="28"/>
              </w:rPr>
              <w:t xml:space="preserve">sports and activities offered to all </w:t>
            </w:r>
            <w:r w:rsidRPr="7308CFC3">
              <w:rPr>
                <w:spacing w:val="-2"/>
                <w:sz w:val="28"/>
                <w:szCs w:val="28"/>
              </w:rPr>
              <w:t>pupils.</w:t>
            </w:r>
          </w:p>
        </w:tc>
        <w:tc>
          <w:tcPr>
            <w:tcW w:w="2740" w:type="dxa"/>
            <w:tcBorders>
              <w:top w:val="single" w:sz="4" w:space="0" w:color="auto"/>
              <w:bottom w:val="single" w:sz="4" w:space="0" w:color="auto"/>
            </w:tcBorders>
          </w:tcPr>
          <w:p w14:paraId="51EE89BD" w14:textId="34A6C446" w:rsidR="00E45186" w:rsidRPr="006B1310" w:rsidRDefault="0A6ACA01" w:rsidP="7308CFC3">
            <w:pPr>
              <w:pStyle w:val="TableParagraph"/>
              <w:spacing w:before="18" w:line="235" w:lineRule="auto"/>
              <w:ind w:left="79"/>
              <w:rPr>
                <w:sz w:val="28"/>
                <w:szCs w:val="28"/>
              </w:rPr>
            </w:pPr>
            <w:r w:rsidRPr="7308CFC3">
              <w:rPr>
                <w:sz w:val="28"/>
                <w:szCs w:val="28"/>
              </w:rPr>
              <w:t>More</w:t>
            </w:r>
            <w:r w:rsidRPr="7308CFC3">
              <w:rPr>
                <w:spacing w:val="-5"/>
                <w:sz w:val="28"/>
                <w:szCs w:val="28"/>
              </w:rPr>
              <w:t xml:space="preserve"> </w:t>
            </w:r>
            <w:r w:rsidRPr="7308CFC3">
              <w:rPr>
                <w:sz w:val="28"/>
                <w:szCs w:val="28"/>
              </w:rPr>
              <w:t>pupils</w:t>
            </w:r>
            <w:r w:rsidRPr="7308CFC3">
              <w:rPr>
                <w:spacing w:val="-6"/>
                <w:sz w:val="28"/>
                <w:szCs w:val="28"/>
              </w:rPr>
              <w:t xml:space="preserve"> </w:t>
            </w:r>
            <w:r w:rsidRPr="7308CFC3">
              <w:rPr>
                <w:sz w:val="28"/>
                <w:szCs w:val="28"/>
              </w:rPr>
              <w:t>meeting their daily physical activity goal, more pupils</w:t>
            </w:r>
            <w:r w:rsidRPr="7308CFC3">
              <w:rPr>
                <w:spacing w:val="-16"/>
                <w:sz w:val="28"/>
                <w:szCs w:val="28"/>
              </w:rPr>
              <w:t xml:space="preserve"> </w:t>
            </w:r>
            <w:r w:rsidRPr="7308CFC3">
              <w:rPr>
                <w:sz w:val="28"/>
                <w:szCs w:val="28"/>
              </w:rPr>
              <w:t>encouraged</w:t>
            </w:r>
            <w:r w:rsidRPr="7308CFC3">
              <w:rPr>
                <w:spacing w:val="-16"/>
                <w:sz w:val="28"/>
                <w:szCs w:val="28"/>
              </w:rPr>
              <w:t xml:space="preserve"> </w:t>
            </w:r>
            <w:r w:rsidRPr="7308CFC3">
              <w:rPr>
                <w:sz w:val="28"/>
                <w:szCs w:val="28"/>
              </w:rPr>
              <w:t>to take part in PE and Sport Activities, better concentration levels.</w:t>
            </w:r>
          </w:p>
        </w:tc>
        <w:tc>
          <w:tcPr>
            <w:tcW w:w="2702" w:type="dxa"/>
            <w:tcBorders>
              <w:top w:val="single" w:sz="4" w:space="0" w:color="auto"/>
              <w:bottom w:val="single" w:sz="4" w:space="0" w:color="auto"/>
            </w:tcBorders>
          </w:tcPr>
          <w:p w14:paraId="0301D9B8" w14:textId="77777777" w:rsidR="00E45186" w:rsidRDefault="0A6ACA01" w:rsidP="00E45186">
            <w:pPr>
              <w:pStyle w:val="TableParagraph"/>
              <w:spacing w:before="18" w:line="235" w:lineRule="auto"/>
              <w:ind w:left="79" w:right="243"/>
              <w:rPr>
                <w:rFonts w:ascii="Arial" w:eastAsia="Times New Roman" w:hAnsi="Arial" w:cs="Arial"/>
                <w:color w:val="000000"/>
                <w:sz w:val="24"/>
                <w:szCs w:val="24"/>
                <w:lang w:eastAsia="en-GB"/>
              </w:rPr>
            </w:pPr>
            <w:r w:rsidRPr="7308CFC3">
              <w:rPr>
                <w:rFonts w:ascii="Arial" w:eastAsia="Times New Roman" w:hAnsi="Arial" w:cs="Arial"/>
                <w:color w:val="000000" w:themeColor="text1"/>
                <w:sz w:val="24"/>
                <w:szCs w:val="24"/>
              </w:rPr>
              <w:t>£3185</w:t>
            </w:r>
          </w:p>
          <w:p w14:paraId="790A2116" w14:textId="77777777" w:rsidR="00E45186" w:rsidRDefault="00E45186" w:rsidP="00E45186">
            <w:pPr>
              <w:pStyle w:val="TableParagraph"/>
              <w:spacing w:before="18" w:line="235" w:lineRule="auto"/>
              <w:ind w:left="79" w:right="243"/>
              <w:rPr>
                <w:rFonts w:ascii="Arial" w:eastAsia="Times New Roman" w:hAnsi="Arial" w:cs="Arial"/>
                <w:color w:val="000000"/>
                <w:sz w:val="24"/>
                <w:szCs w:val="24"/>
                <w:lang w:eastAsia="en-GB"/>
              </w:rPr>
            </w:pPr>
          </w:p>
          <w:p w14:paraId="14A44082" w14:textId="77777777" w:rsidR="00E45186" w:rsidRDefault="0A6ACA01" w:rsidP="00E45186">
            <w:pPr>
              <w:pStyle w:val="TableParagraph"/>
              <w:spacing w:before="18" w:line="235" w:lineRule="auto"/>
              <w:ind w:left="79" w:right="243"/>
              <w:rPr>
                <w:rFonts w:ascii="Arial" w:eastAsia="Times New Roman" w:hAnsi="Arial" w:cs="Arial"/>
                <w:color w:val="000000"/>
                <w:sz w:val="24"/>
                <w:szCs w:val="24"/>
                <w:lang w:eastAsia="en-GB"/>
              </w:rPr>
            </w:pPr>
            <w:r w:rsidRPr="7308CFC3">
              <w:rPr>
                <w:rFonts w:ascii="Arial" w:eastAsia="Times New Roman" w:hAnsi="Arial" w:cs="Arial"/>
                <w:color w:val="000000" w:themeColor="text1"/>
                <w:sz w:val="24"/>
                <w:szCs w:val="24"/>
              </w:rPr>
              <w:t>£1760</w:t>
            </w:r>
          </w:p>
          <w:p w14:paraId="4726F997" w14:textId="77777777" w:rsidR="00E45186" w:rsidRDefault="00E45186" w:rsidP="006B1310">
            <w:pPr>
              <w:pStyle w:val="TableParagraph"/>
              <w:spacing w:before="18" w:line="235" w:lineRule="auto"/>
              <w:ind w:left="79" w:right="243"/>
              <w:rPr>
                <w:rFonts w:ascii="Arial" w:eastAsia="Times New Roman" w:hAnsi="Arial" w:cs="Arial"/>
                <w:color w:val="000000"/>
                <w:sz w:val="24"/>
                <w:szCs w:val="24"/>
                <w:lang w:eastAsia="en-GB"/>
              </w:rPr>
            </w:pPr>
          </w:p>
        </w:tc>
      </w:tr>
      <w:tr w:rsidR="006B1310" w14:paraId="5C900044" w14:textId="77777777" w:rsidTr="7308CFC3">
        <w:trPr>
          <w:trHeight w:val="765"/>
        </w:trPr>
        <w:tc>
          <w:tcPr>
            <w:tcW w:w="2568" w:type="dxa"/>
            <w:tcBorders>
              <w:top w:val="single" w:sz="4" w:space="0" w:color="auto"/>
              <w:bottom w:val="single" w:sz="4" w:space="0" w:color="auto"/>
            </w:tcBorders>
          </w:tcPr>
          <w:p w14:paraId="55B46B91" w14:textId="441D88B8" w:rsidR="006B1310" w:rsidRDefault="0CC2B73D" w:rsidP="7308CFC3">
            <w:pPr>
              <w:widowControl/>
              <w:shd w:val="clear" w:color="auto" w:fill="FFFFFF" w:themeFill="background1"/>
              <w:autoSpaceDE/>
              <w:autoSpaceDN/>
              <w:textAlignment w:val="baseline"/>
              <w:rPr>
                <w:rFonts w:ascii="Arial" w:eastAsia="Times New Roman" w:hAnsi="Arial" w:cs="Arial"/>
                <w:color w:val="000000"/>
                <w:sz w:val="24"/>
                <w:szCs w:val="24"/>
                <w:lang w:eastAsia="en-GB"/>
              </w:rPr>
            </w:pPr>
            <w:r w:rsidRPr="7308CFC3">
              <w:rPr>
                <w:rFonts w:ascii="Arial" w:eastAsia="Times New Roman" w:hAnsi="Arial" w:cs="Arial"/>
                <w:color w:val="000000" w:themeColor="text1"/>
                <w:sz w:val="24"/>
                <w:szCs w:val="24"/>
              </w:rPr>
              <w:t>Resources</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w:t>
            </w:r>
          </w:p>
        </w:tc>
        <w:tc>
          <w:tcPr>
            <w:tcW w:w="3534" w:type="dxa"/>
            <w:tcBorders>
              <w:top w:val="single" w:sz="4" w:space="0" w:color="auto"/>
              <w:bottom w:val="single" w:sz="4" w:space="0" w:color="auto"/>
            </w:tcBorders>
          </w:tcPr>
          <w:p w14:paraId="058F8D4B" w14:textId="557862DD" w:rsidR="006B1310" w:rsidRPr="00522B77" w:rsidRDefault="0A6ACA01" w:rsidP="7308CFC3">
            <w:pPr>
              <w:pStyle w:val="TableParagraph"/>
              <w:spacing w:before="1"/>
              <w:ind w:left="0"/>
              <w:rPr>
                <w:sz w:val="28"/>
                <w:szCs w:val="28"/>
              </w:rPr>
            </w:pPr>
            <w:r w:rsidRPr="7308CFC3">
              <w:rPr>
                <w:sz w:val="28"/>
                <w:szCs w:val="28"/>
              </w:rPr>
              <w:t xml:space="preserve">To promote and improve our MATP curriculum, this allows students more opportunity to work towards their </w:t>
            </w:r>
            <w:r w:rsidR="09CC00AB" w:rsidRPr="7308CFC3">
              <w:rPr>
                <w:sz w:val="28"/>
                <w:szCs w:val="28"/>
              </w:rPr>
              <w:t>EHCP outcomes.</w:t>
            </w:r>
          </w:p>
        </w:tc>
        <w:tc>
          <w:tcPr>
            <w:tcW w:w="3874" w:type="dxa"/>
            <w:tcBorders>
              <w:top w:val="single" w:sz="4" w:space="0" w:color="auto"/>
              <w:bottom w:val="single" w:sz="4" w:space="0" w:color="auto"/>
            </w:tcBorders>
          </w:tcPr>
          <w:p w14:paraId="6F2C3422" w14:textId="763E03D4" w:rsidR="006B1310" w:rsidRPr="00522B77" w:rsidRDefault="7982F6EC" w:rsidP="7308CFC3">
            <w:pPr>
              <w:pStyle w:val="TableParagraph"/>
              <w:spacing w:before="18" w:line="235" w:lineRule="auto"/>
              <w:ind w:left="79" w:right="206"/>
              <w:rPr>
                <w:sz w:val="28"/>
                <w:szCs w:val="28"/>
              </w:rPr>
            </w:pPr>
            <w:r w:rsidRPr="7308CFC3">
              <w:rPr>
                <w:sz w:val="28"/>
                <w:szCs w:val="28"/>
              </w:rPr>
              <w:t>Key indicator 2 -The engagement of all pupils in regular physical activity – the Chief</w:t>
            </w:r>
            <w:r w:rsidRPr="7308CFC3">
              <w:rPr>
                <w:spacing w:val="-16"/>
                <w:sz w:val="28"/>
                <w:szCs w:val="28"/>
              </w:rPr>
              <w:t xml:space="preserve"> </w:t>
            </w:r>
            <w:r w:rsidRPr="7308CFC3">
              <w:rPr>
                <w:sz w:val="28"/>
                <w:szCs w:val="28"/>
              </w:rPr>
              <w:t>Medical</w:t>
            </w:r>
            <w:r w:rsidRPr="7308CFC3">
              <w:rPr>
                <w:spacing w:val="-16"/>
                <w:sz w:val="28"/>
                <w:szCs w:val="28"/>
              </w:rPr>
              <w:t xml:space="preserve"> </w:t>
            </w:r>
            <w:r w:rsidRPr="7308CFC3">
              <w:rPr>
                <w:sz w:val="28"/>
                <w:szCs w:val="28"/>
              </w:rPr>
              <w:t>Officer</w:t>
            </w:r>
            <w:r w:rsidRPr="7308CFC3">
              <w:rPr>
                <w:spacing w:val="-16"/>
                <w:sz w:val="28"/>
                <w:szCs w:val="28"/>
              </w:rPr>
              <w:t xml:space="preserve"> </w:t>
            </w:r>
            <w:r w:rsidRPr="7308CFC3">
              <w:rPr>
                <w:sz w:val="28"/>
                <w:szCs w:val="28"/>
              </w:rPr>
              <w:t xml:space="preserve">guidelines recommend that all children and young people aged 5 to 18 engage in at least 60 minutes </w:t>
            </w:r>
            <w:r w:rsidRPr="7308CFC3">
              <w:rPr>
                <w:sz w:val="28"/>
                <w:szCs w:val="28"/>
              </w:rPr>
              <w:lastRenderedPageBreak/>
              <w:t xml:space="preserve">of physical activity per day, of which 30 minutes should be in </w:t>
            </w:r>
            <w:r w:rsidRPr="7308CFC3">
              <w:rPr>
                <w:spacing w:val="-2"/>
                <w:sz w:val="28"/>
                <w:szCs w:val="28"/>
              </w:rPr>
              <w:t>school.</w:t>
            </w:r>
          </w:p>
        </w:tc>
        <w:tc>
          <w:tcPr>
            <w:tcW w:w="2740" w:type="dxa"/>
            <w:tcBorders>
              <w:top w:val="single" w:sz="4" w:space="0" w:color="auto"/>
              <w:bottom w:val="single" w:sz="4" w:space="0" w:color="auto"/>
            </w:tcBorders>
          </w:tcPr>
          <w:p w14:paraId="0DD8FDE8" w14:textId="3118EC05" w:rsidR="006B1310" w:rsidRPr="006B1310" w:rsidRDefault="7982F6EC" w:rsidP="7308CFC3">
            <w:pPr>
              <w:pStyle w:val="TableParagraph"/>
              <w:spacing w:before="18" w:line="235" w:lineRule="auto"/>
              <w:ind w:left="79"/>
              <w:rPr>
                <w:sz w:val="28"/>
                <w:szCs w:val="28"/>
              </w:rPr>
            </w:pPr>
            <w:r w:rsidRPr="7308CFC3">
              <w:rPr>
                <w:sz w:val="28"/>
                <w:szCs w:val="28"/>
              </w:rPr>
              <w:lastRenderedPageBreak/>
              <w:t>More opportunities to take part in a range of activities, to increase engagement.</w:t>
            </w:r>
          </w:p>
        </w:tc>
        <w:tc>
          <w:tcPr>
            <w:tcW w:w="2702" w:type="dxa"/>
            <w:tcBorders>
              <w:top w:val="single" w:sz="4" w:space="0" w:color="auto"/>
              <w:bottom w:val="single" w:sz="4" w:space="0" w:color="auto"/>
            </w:tcBorders>
          </w:tcPr>
          <w:p w14:paraId="1085356B" w14:textId="77777777" w:rsidR="00E45186" w:rsidRDefault="0A6ACA01" w:rsidP="00E45186">
            <w:pPr>
              <w:pStyle w:val="TableParagraph"/>
              <w:spacing w:before="18" w:line="235" w:lineRule="auto"/>
              <w:ind w:left="79" w:right="243"/>
              <w:rPr>
                <w:rFonts w:ascii="Arial" w:eastAsia="Times New Roman" w:hAnsi="Arial" w:cs="Arial"/>
                <w:color w:val="000000"/>
                <w:sz w:val="24"/>
                <w:szCs w:val="24"/>
                <w:lang w:eastAsia="en-GB"/>
              </w:rPr>
            </w:pPr>
            <w:r w:rsidRPr="7308CFC3">
              <w:rPr>
                <w:rFonts w:ascii="Arial" w:eastAsia="Times New Roman" w:hAnsi="Arial" w:cs="Arial"/>
                <w:color w:val="000000" w:themeColor="text1"/>
                <w:sz w:val="24"/>
                <w:szCs w:val="24"/>
              </w:rPr>
              <w:t>£1000</w:t>
            </w:r>
          </w:p>
          <w:p w14:paraId="58916301" w14:textId="77777777" w:rsidR="006B1310" w:rsidRPr="00D94FF7" w:rsidRDefault="006B1310" w:rsidP="006B1310">
            <w:pPr>
              <w:pStyle w:val="TableParagraph"/>
              <w:spacing w:before="18" w:line="235" w:lineRule="auto"/>
              <w:ind w:left="79" w:right="243"/>
              <w:rPr>
                <w:rFonts w:ascii="Arial" w:eastAsia="Times New Roman" w:hAnsi="Arial" w:cs="Arial"/>
                <w:color w:val="000000"/>
                <w:sz w:val="24"/>
                <w:szCs w:val="24"/>
                <w:lang w:eastAsia="en-GB"/>
              </w:rPr>
            </w:pPr>
          </w:p>
        </w:tc>
      </w:tr>
      <w:tr w:rsidR="006B1310" w14:paraId="376A8A47" w14:textId="77777777" w:rsidTr="7308CFC3">
        <w:trPr>
          <w:trHeight w:val="780"/>
        </w:trPr>
        <w:tc>
          <w:tcPr>
            <w:tcW w:w="2568" w:type="dxa"/>
            <w:tcBorders>
              <w:top w:val="single" w:sz="4" w:space="0" w:color="auto"/>
              <w:bottom w:val="single" w:sz="4" w:space="0" w:color="auto"/>
            </w:tcBorders>
          </w:tcPr>
          <w:p w14:paraId="6EC88E7A" w14:textId="04C34B32" w:rsidR="006B1310" w:rsidRDefault="0CC2B73D" w:rsidP="7308CFC3">
            <w:pPr>
              <w:widowControl/>
              <w:shd w:val="clear" w:color="auto" w:fill="FFFFFF" w:themeFill="background1"/>
              <w:autoSpaceDE/>
              <w:autoSpaceDN/>
              <w:textAlignment w:val="baseline"/>
              <w:rPr>
                <w:rFonts w:ascii="Arial" w:eastAsia="Times New Roman" w:hAnsi="Arial" w:cs="Arial"/>
                <w:color w:val="000000"/>
                <w:sz w:val="24"/>
                <w:szCs w:val="24"/>
                <w:lang w:eastAsia="en-GB"/>
              </w:rPr>
            </w:pPr>
            <w:r w:rsidRPr="7308CFC3">
              <w:rPr>
                <w:rFonts w:ascii="Arial" w:eastAsia="Times New Roman" w:hAnsi="Arial" w:cs="Arial"/>
                <w:color w:val="000000" w:themeColor="text1"/>
                <w:sz w:val="24"/>
                <w:szCs w:val="24"/>
              </w:rPr>
              <w:t>SSP</w:t>
            </w:r>
          </w:p>
        </w:tc>
        <w:tc>
          <w:tcPr>
            <w:tcW w:w="3534" w:type="dxa"/>
            <w:tcBorders>
              <w:top w:val="single" w:sz="4" w:space="0" w:color="auto"/>
              <w:bottom w:val="single" w:sz="4" w:space="0" w:color="auto"/>
            </w:tcBorders>
          </w:tcPr>
          <w:p w14:paraId="1F0ECE27" w14:textId="44208E29" w:rsidR="006B1310" w:rsidRPr="00522B77" w:rsidRDefault="7982F6EC" w:rsidP="7308CFC3">
            <w:pPr>
              <w:pStyle w:val="TableParagraph"/>
              <w:spacing w:before="1"/>
              <w:ind w:left="0"/>
              <w:rPr>
                <w:sz w:val="28"/>
                <w:szCs w:val="28"/>
              </w:rPr>
            </w:pPr>
            <w:r w:rsidRPr="7308CFC3">
              <w:rPr>
                <w:sz w:val="28"/>
                <w:szCs w:val="28"/>
              </w:rPr>
              <w:t xml:space="preserve">Allows students to take part in competitive sport with people </w:t>
            </w:r>
            <w:r w:rsidR="09CC00AB" w:rsidRPr="7308CFC3">
              <w:rPr>
                <w:sz w:val="28"/>
                <w:szCs w:val="28"/>
              </w:rPr>
              <w:t xml:space="preserve">of similar age and ability across the county of </w:t>
            </w:r>
            <w:proofErr w:type="spellStart"/>
            <w:r w:rsidR="09CC00AB" w:rsidRPr="7308CFC3">
              <w:rPr>
                <w:sz w:val="28"/>
                <w:szCs w:val="28"/>
              </w:rPr>
              <w:t>N.Yorks</w:t>
            </w:r>
            <w:proofErr w:type="spellEnd"/>
            <w:r w:rsidR="09CC00AB" w:rsidRPr="7308CFC3">
              <w:rPr>
                <w:sz w:val="28"/>
                <w:szCs w:val="28"/>
              </w:rPr>
              <w:t>.</w:t>
            </w:r>
          </w:p>
        </w:tc>
        <w:tc>
          <w:tcPr>
            <w:tcW w:w="3874" w:type="dxa"/>
            <w:tcBorders>
              <w:top w:val="single" w:sz="4" w:space="0" w:color="auto"/>
              <w:bottom w:val="single" w:sz="4" w:space="0" w:color="auto"/>
            </w:tcBorders>
          </w:tcPr>
          <w:p w14:paraId="7B7B424B" w14:textId="77777777" w:rsidR="006B1310" w:rsidRDefault="7982F6EC" w:rsidP="7308CFC3">
            <w:pPr>
              <w:pStyle w:val="TableParagraph"/>
              <w:spacing w:before="18" w:line="235" w:lineRule="auto"/>
              <w:ind w:left="79" w:right="206"/>
              <w:rPr>
                <w:sz w:val="28"/>
                <w:szCs w:val="28"/>
              </w:rPr>
            </w:pPr>
            <w:r w:rsidRPr="7308CFC3">
              <w:rPr>
                <w:sz w:val="28"/>
                <w:szCs w:val="28"/>
              </w:rPr>
              <w:t>Key indicator 5: increased participation in competitive sport.</w:t>
            </w:r>
          </w:p>
          <w:p w14:paraId="160778B9" w14:textId="42AB22B2" w:rsidR="003903F7" w:rsidRPr="00522B77" w:rsidRDefault="7982F6EC" w:rsidP="7308CFC3">
            <w:pPr>
              <w:pStyle w:val="TableParagraph"/>
              <w:spacing w:before="18" w:line="235" w:lineRule="auto"/>
              <w:ind w:left="79" w:right="206"/>
              <w:rPr>
                <w:sz w:val="28"/>
                <w:szCs w:val="28"/>
              </w:rPr>
            </w:pPr>
            <w:r w:rsidRPr="7308CFC3">
              <w:rPr>
                <w:sz w:val="28"/>
                <w:szCs w:val="28"/>
              </w:rPr>
              <w:t>Key indicator 2 -The engagement of all pupils in regular physical activity – the Chief</w:t>
            </w:r>
            <w:r w:rsidRPr="7308CFC3">
              <w:rPr>
                <w:spacing w:val="-16"/>
                <w:sz w:val="28"/>
                <w:szCs w:val="28"/>
              </w:rPr>
              <w:t xml:space="preserve"> </w:t>
            </w:r>
            <w:r w:rsidRPr="7308CFC3">
              <w:rPr>
                <w:sz w:val="28"/>
                <w:szCs w:val="28"/>
              </w:rPr>
              <w:t>Medical</w:t>
            </w:r>
            <w:r w:rsidRPr="7308CFC3">
              <w:rPr>
                <w:spacing w:val="-16"/>
                <w:sz w:val="28"/>
                <w:szCs w:val="28"/>
              </w:rPr>
              <w:t xml:space="preserve"> </w:t>
            </w:r>
            <w:r w:rsidRPr="7308CFC3">
              <w:rPr>
                <w:sz w:val="28"/>
                <w:szCs w:val="28"/>
              </w:rPr>
              <w:t>Officer</w:t>
            </w:r>
            <w:r w:rsidRPr="7308CFC3">
              <w:rPr>
                <w:spacing w:val="-16"/>
                <w:sz w:val="28"/>
                <w:szCs w:val="28"/>
              </w:rPr>
              <w:t xml:space="preserve"> </w:t>
            </w:r>
            <w:r w:rsidRPr="7308CFC3">
              <w:rPr>
                <w:sz w:val="28"/>
                <w:szCs w:val="28"/>
              </w:rPr>
              <w:t xml:space="preserve">guidelines recommend that all children and young people aged 5 to 18 engage in at least 60 minutes of physical activity per day, of which 30 minutes should be in </w:t>
            </w:r>
            <w:r w:rsidRPr="7308CFC3">
              <w:rPr>
                <w:spacing w:val="-2"/>
                <w:sz w:val="28"/>
                <w:szCs w:val="28"/>
              </w:rPr>
              <w:t>school.</w:t>
            </w:r>
          </w:p>
        </w:tc>
        <w:tc>
          <w:tcPr>
            <w:tcW w:w="2740" w:type="dxa"/>
            <w:tcBorders>
              <w:top w:val="single" w:sz="4" w:space="0" w:color="auto"/>
              <w:bottom w:val="single" w:sz="4" w:space="0" w:color="auto"/>
            </w:tcBorders>
          </w:tcPr>
          <w:p w14:paraId="37AF20C8" w14:textId="3DE95FF1" w:rsidR="006B1310" w:rsidRPr="006B1310" w:rsidRDefault="09CC00AB" w:rsidP="7308CFC3">
            <w:pPr>
              <w:pStyle w:val="TableParagraph"/>
              <w:spacing w:before="18" w:line="235" w:lineRule="auto"/>
              <w:ind w:left="79"/>
              <w:rPr>
                <w:sz w:val="28"/>
                <w:szCs w:val="28"/>
              </w:rPr>
            </w:pPr>
            <w:r w:rsidRPr="7308CFC3">
              <w:rPr>
                <w:sz w:val="28"/>
                <w:szCs w:val="28"/>
              </w:rPr>
              <w:t>Confidence in taking part in competitive situations, access to new facilities and resources.</w:t>
            </w:r>
          </w:p>
        </w:tc>
        <w:tc>
          <w:tcPr>
            <w:tcW w:w="2702" w:type="dxa"/>
            <w:tcBorders>
              <w:top w:val="single" w:sz="4" w:space="0" w:color="auto"/>
              <w:bottom w:val="single" w:sz="4" w:space="0" w:color="auto"/>
            </w:tcBorders>
          </w:tcPr>
          <w:p w14:paraId="15DC1D7B" w14:textId="77777777" w:rsidR="00E45186" w:rsidRDefault="0A6ACA01" w:rsidP="00E45186">
            <w:pPr>
              <w:pStyle w:val="TableParagraph"/>
              <w:spacing w:before="18" w:line="235" w:lineRule="auto"/>
              <w:ind w:left="79" w:right="243"/>
              <w:rPr>
                <w:rFonts w:ascii="Arial" w:eastAsia="Times New Roman" w:hAnsi="Arial" w:cs="Arial"/>
                <w:color w:val="000000"/>
                <w:sz w:val="24"/>
                <w:szCs w:val="24"/>
                <w:lang w:eastAsia="en-GB"/>
              </w:rPr>
            </w:pPr>
            <w:r w:rsidRPr="7308CFC3">
              <w:rPr>
                <w:rFonts w:ascii="Arial" w:eastAsia="Times New Roman" w:hAnsi="Arial" w:cs="Arial"/>
                <w:color w:val="000000" w:themeColor="text1"/>
                <w:sz w:val="24"/>
                <w:szCs w:val="24"/>
              </w:rPr>
              <w:t>£550</w:t>
            </w:r>
          </w:p>
          <w:p w14:paraId="54896EBF" w14:textId="77777777" w:rsidR="006B1310" w:rsidRPr="00D94FF7" w:rsidRDefault="006B1310" w:rsidP="006B1310">
            <w:pPr>
              <w:pStyle w:val="TableParagraph"/>
              <w:spacing w:before="18" w:line="235" w:lineRule="auto"/>
              <w:ind w:left="79" w:right="243"/>
              <w:rPr>
                <w:rFonts w:ascii="Arial" w:eastAsia="Times New Roman" w:hAnsi="Arial" w:cs="Arial"/>
                <w:color w:val="000000"/>
                <w:sz w:val="24"/>
                <w:szCs w:val="24"/>
                <w:lang w:eastAsia="en-GB"/>
              </w:rPr>
            </w:pPr>
          </w:p>
        </w:tc>
      </w:tr>
      <w:tr w:rsidR="006B1310" w14:paraId="5E9D2D10" w14:textId="77777777" w:rsidTr="7308CFC3">
        <w:trPr>
          <w:trHeight w:val="930"/>
        </w:trPr>
        <w:tc>
          <w:tcPr>
            <w:tcW w:w="2568" w:type="dxa"/>
            <w:tcBorders>
              <w:top w:val="single" w:sz="4" w:space="0" w:color="auto"/>
              <w:bottom w:val="single" w:sz="4" w:space="0" w:color="auto"/>
            </w:tcBorders>
          </w:tcPr>
          <w:p w14:paraId="6D9E2A1D" w14:textId="77777777" w:rsidR="006B1310" w:rsidRPr="00D94FF7" w:rsidRDefault="0CC2B73D" w:rsidP="7308CFC3">
            <w:pPr>
              <w:widowControl/>
              <w:shd w:val="clear" w:color="auto" w:fill="FFFFFF" w:themeFill="background1"/>
              <w:autoSpaceDE/>
              <w:autoSpaceDN/>
              <w:textAlignment w:val="baseline"/>
              <w:rPr>
                <w:rFonts w:ascii="Arial" w:eastAsia="Times New Roman" w:hAnsi="Arial" w:cs="Arial"/>
                <w:color w:val="000000"/>
                <w:sz w:val="24"/>
                <w:szCs w:val="24"/>
                <w:lang w:eastAsia="en-GB"/>
              </w:rPr>
            </w:pPr>
            <w:r w:rsidRPr="7308CFC3">
              <w:rPr>
                <w:rFonts w:ascii="Arial" w:eastAsia="Times New Roman" w:hAnsi="Arial" w:cs="Arial"/>
                <w:color w:val="000000" w:themeColor="text1"/>
                <w:sz w:val="24"/>
                <w:szCs w:val="24"/>
              </w:rPr>
              <w:t>Primary swimming</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w:t>
            </w:r>
          </w:p>
          <w:p w14:paraId="20FBFCBF" w14:textId="77777777" w:rsidR="006B1310" w:rsidRDefault="006B1310" w:rsidP="7308CFC3">
            <w:pPr>
              <w:widowControl/>
              <w:shd w:val="clear" w:color="auto" w:fill="FFFFFF" w:themeFill="background1"/>
              <w:autoSpaceDE/>
              <w:autoSpaceDN/>
              <w:textAlignment w:val="baseline"/>
              <w:rPr>
                <w:rFonts w:ascii="Arial" w:eastAsia="Times New Roman" w:hAnsi="Arial" w:cs="Arial"/>
                <w:color w:val="000000"/>
                <w:sz w:val="24"/>
                <w:szCs w:val="24"/>
                <w:lang w:eastAsia="en-GB"/>
              </w:rPr>
            </w:pPr>
          </w:p>
        </w:tc>
        <w:tc>
          <w:tcPr>
            <w:tcW w:w="3534" w:type="dxa"/>
            <w:tcBorders>
              <w:top w:val="single" w:sz="4" w:space="0" w:color="auto"/>
              <w:bottom w:val="single" w:sz="4" w:space="0" w:color="auto"/>
            </w:tcBorders>
          </w:tcPr>
          <w:p w14:paraId="7E1BEC45" w14:textId="4FE225DF" w:rsidR="006B1310" w:rsidRPr="00522B77" w:rsidRDefault="09CC00AB" w:rsidP="7308CFC3">
            <w:pPr>
              <w:pStyle w:val="TableParagraph"/>
              <w:spacing w:before="1"/>
              <w:ind w:left="0"/>
              <w:rPr>
                <w:sz w:val="28"/>
                <w:szCs w:val="28"/>
              </w:rPr>
            </w:pPr>
            <w:r w:rsidRPr="7308CFC3">
              <w:rPr>
                <w:sz w:val="28"/>
                <w:szCs w:val="28"/>
              </w:rPr>
              <w:t xml:space="preserve">Allows students to </w:t>
            </w:r>
            <w:r w:rsidR="01B49771" w:rsidRPr="7308CFC3">
              <w:rPr>
                <w:sz w:val="28"/>
                <w:szCs w:val="28"/>
              </w:rPr>
              <w:t>become</w:t>
            </w:r>
            <w:r w:rsidRPr="7308CFC3">
              <w:rPr>
                <w:sz w:val="28"/>
                <w:szCs w:val="28"/>
              </w:rPr>
              <w:t xml:space="preserve"> confident in the water, demonstrating a range of strokes, however that may look.</w:t>
            </w:r>
          </w:p>
        </w:tc>
        <w:tc>
          <w:tcPr>
            <w:tcW w:w="3874" w:type="dxa"/>
            <w:tcBorders>
              <w:top w:val="single" w:sz="4" w:space="0" w:color="auto"/>
              <w:bottom w:val="single" w:sz="4" w:space="0" w:color="auto"/>
            </w:tcBorders>
          </w:tcPr>
          <w:p w14:paraId="3CF781EA" w14:textId="77777777" w:rsidR="006B1310" w:rsidRDefault="09CC00AB" w:rsidP="7308CFC3">
            <w:pPr>
              <w:pStyle w:val="TableParagraph"/>
              <w:spacing w:before="18" w:line="235" w:lineRule="auto"/>
              <w:ind w:left="79" w:right="206"/>
              <w:rPr>
                <w:spacing w:val="-2"/>
                <w:sz w:val="28"/>
                <w:szCs w:val="28"/>
              </w:rPr>
            </w:pPr>
            <w:r w:rsidRPr="7308CFC3">
              <w:rPr>
                <w:sz w:val="28"/>
                <w:szCs w:val="28"/>
              </w:rPr>
              <w:t>Key indicator 2 -The engagement of all pupils in regular physical activity – the Chief</w:t>
            </w:r>
            <w:r w:rsidRPr="7308CFC3">
              <w:rPr>
                <w:spacing w:val="-16"/>
                <w:sz w:val="28"/>
                <w:szCs w:val="28"/>
              </w:rPr>
              <w:t xml:space="preserve"> </w:t>
            </w:r>
            <w:r w:rsidRPr="7308CFC3">
              <w:rPr>
                <w:sz w:val="28"/>
                <w:szCs w:val="28"/>
              </w:rPr>
              <w:t>Medical</w:t>
            </w:r>
            <w:r w:rsidRPr="7308CFC3">
              <w:rPr>
                <w:spacing w:val="-16"/>
                <w:sz w:val="28"/>
                <w:szCs w:val="28"/>
              </w:rPr>
              <w:t xml:space="preserve"> </w:t>
            </w:r>
            <w:r w:rsidRPr="7308CFC3">
              <w:rPr>
                <w:sz w:val="28"/>
                <w:szCs w:val="28"/>
              </w:rPr>
              <w:t>Officer</w:t>
            </w:r>
            <w:r w:rsidRPr="7308CFC3">
              <w:rPr>
                <w:spacing w:val="-16"/>
                <w:sz w:val="28"/>
                <w:szCs w:val="28"/>
              </w:rPr>
              <w:t xml:space="preserve"> </w:t>
            </w:r>
            <w:r w:rsidRPr="7308CFC3">
              <w:rPr>
                <w:sz w:val="28"/>
                <w:szCs w:val="28"/>
              </w:rPr>
              <w:t xml:space="preserve">guidelines recommend that all children and young people aged 5 to 18 engage in at least 60 minutes of physical activity per day, of which 30 minutes should be in </w:t>
            </w:r>
            <w:r w:rsidRPr="7308CFC3">
              <w:rPr>
                <w:spacing w:val="-2"/>
                <w:sz w:val="28"/>
                <w:szCs w:val="28"/>
              </w:rPr>
              <w:t>school.</w:t>
            </w:r>
          </w:p>
          <w:p w14:paraId="10441ED0" w14:textId="7E3FC286" w:rsidR="00BA5AF7" w:rsidRPr="00522B77" w:rsidRDefault="09CC00AB" w:rsidP="7308CFC3">
            <w:pPr>
              <w:pStyle w:val="TableParagraph"/>
              <w:spacing w:before="18" w:line="235" w:lineRule="auto"/>
              <w:ind w:left="79" w:right="206"/>
              <w:rPr>
                <w:sz w:val="28"/>
                <w:szCs w:val="28"/>
              </w:rPr>
            </w:pPr>
            <w:r w:rsidRPr="7308CFC3">
              <w:rPr>
                <w:sz w:val="28"/>
                <w:szCs w:val="28"/>
              </w:rPr>
              <w:t>Key indicator 4: Broader experience</w:t>
            </w:r>
            <w:r w:rsidRPr="7308CFC3">
              <w:rPr>
                <w:spacing w:val="-9"/>
                <w:sz w:val="28"/>
                <w:szCs w:val="28"/>
              </w:rPr>
              <w:t xml:space="preserve"> </w:t>
            </w:r>
            <w:r w:rsidRPr="7308CFC3">
              <w:rPr>
                <w:sz w:val="28"/>
                <w:szCs w:val="28"/>
              </w:rPr>
              <w:t>of</w:t>
            </w:r>
            <w:r w:rsidRPr="7308CFC3">
              <w:rPr>
                <w:spacing w:val="-10"/>
                <w:sz w:val="28"/>
                <w:szCs w:val="28"/>
              </w:rPr>
              <w:t xml:space="preserve"> </w:t>
            </w:r>
            <w:r w:rsidRPr="7308CFC3">
              <w:rPr>
                <w:sz w:val="28"/>
                <w:szCs w:val="28"/>
              </w:rPr>
              <w:t>a</w:t>
            </w:r>
            <w:r w:rsidRPr="7308CFC3">
              <w:rPr>
                <w:spacing w:val="-10"/>
                <w:sz w:val="28"/>
                <w:szCs w:val="28"/>
              </w:rPr>
              <w:t xml:space="preserve"> </w:t>
            </w:r>
            <w:r w:rsidRPr="7308CFC3">
              <w:rPr>
                <w:sz w:val="28"/>
                <w:szCs w:val="28"/>
              </w:rPr>
              <w:t>range</w:t>
            </w:r>
            <w:r w:rsidRPr="7308CFC3">
              <w:rPr>
                <w:spacing w:val="-9"/>
                <w:sz w:val="28"/>
                <w:szCs w:val="28"/>
              </w:rPr>
              <w:t xml:space="preserve"> </w:t>
            </w:r>
            <w:r w:rsidRPr="7308CFC3">
              <w:rPr>
                <w:sz w:val="28"/>
                <w:szCs w:val="28"/>
              </w:rPr>
              <w:t>of</w:t>
            </w:r>
            <w:r w:rsidRPr="7308CFC3">
              <w:rPr>
                <w:spacing w:val="-10"/>
                <w:sz w:val="28"/>
                <w:szCs w:val="28"/>
              </w:rPr>
              <w:t xml:space="preserve"> </w:t>
            </w:r>
            <w:r w:rsidRPr="7308CFC3">
              <w:rPr>
                <w:sz w:val="28"/>
                <w:szCs w:val="28"/>
              </w:rPr>
              <w:t xml:space="preserve">sports and activities offered to all </w:t>
            </w:r>
            <w:r w:rsidRPr="7308CFC3">
              <w:rPr>
                <w:spacing w:val="-2"/>
                <w:sz w:val="28"/>
                <w:szCs w:val="28"/>
              </w:rPr>
              <w:t>pupils.</w:t>
            </w:r>
          </w:p>
        </w:tc>
        <w:tc>
          <w:tcPr>
            <w:tcW w:w="2740" w:type="dxa"/>
            <w:tcBorders>
              <w:top w:val="single" w:sz="4" w:space="0" w:color="auto"/>
              <w:bottom w:val="single" w:sz="4" w:space="0" w:color="auto"/>
            </w:tcBorders>
          </w:tcPr>
          <w:p w14:paraId="205EBBE6" w14:textId="20F135C6" w:rsidR="006B1310" w:rsidRPr="006B1310" w:rsidRDefault="09CC00AB" w:rsidP="7308CFC3">
            <w:pPr>
              <w:pStyle w:val="TableParagraph"/>
              <w:spacing w:before="18" w:line="235" w:lineRule="auto"/>
              <w:ind w:left="79"/>
              <w:rPr>
                <w:sz w:val="28"/>
                <w:szCs w:val="28"/>
              </w:rPr>
            </w:pPr>
            <w:r w:rsidRPr="7308CFC3">
              <w:rPr>
                <w:sz w:val="28"/>
                <w:szCs w:val="28"/>
              </w:rPr>
              <w:t>Being able to swim and be confident in the water, water safety for future residentials and trips.</w:t>
            </w:r>
          </w:p>
        </w:tc>
        <w:tc>
          <w:tcPr>
            <w:tcW w:w="2702" w:type="dxa"/>
            <w:tcBorders>
              <w:top w:val="single" w:sz="4" w:space="0" w:color="auto"/>
              <w:bottom w:val="single" w:sz="4" w:space="0" w:color="auto"/>
            </w:tcBorders>
          </w:tcPr>
          <w:p w14:paraId="615404F4" w14:textId="77777777" w:rsidR="00E45186" w:rsidRDefault="0A6ACA01" w:rsidP="00E45186">
            <w:pPr>
              <w:pStyle w:val="TableParagraph"/>
              <w:spacing w:before="18" w:line="235" w:lineRule="auto"/>
              <w:ind w:left="79" w:right="243"/>
              <w:rPr>
                <w:rFonts w:ascii="Arial" w:eastAsia="Times New Roman" w:hAnsi="Arial" w:cs="Arial"/>
                <w:color w:val="000000"/>
                <w:sz w:val="24"/>
                <w:szCs w:val="24"/>
                <w:lang w:eastAsia="en-GB"/>
              </w:rPr>
            </w:pPr>
            <w:r w:rsidRPr="7308CFC3">
              <w:rPr>
                <w:rFonts w:ascii="Arial" w:eastAsia="Times New Roman" w:hAnsi="Arial" w:cs="Arial"/>
                <w:color w:val="000000" w:themeColor="text1"/>
                <w:sz w:val="24"/>
                <w:szCs w:val="24"/>
              </w:rPr>
              <w:t>£1540</w:t>
            </w:r>
          </w:p>
          <w:p w14:paraId="6D5B3214" w14:textId="77777777" w:rsidR="006B1310" w:rsidRPr="00D94FF7" w:rsidRDefault="006B1310" w:rsidP="006B1310">
            <w:pPr>
              <w:pStyle w:val="TableParagraph"/>
              <w:spacing w:before="18" w:line="235" w:lineRule="auto"/>
              <w:ind w:left="79" w:right="243"/>
              <w:rPr>
                <w:rFonts w:ascii="Arial" w:eastAsia="Times New Roman" w:hAnsi="Arial" w:cs="Arial"/>
                <w:color w:val="000000"/>
                <w:sz w:val="24"/>
                <w:szCs w:val="24"/>
                <w:lang w:eastAsia="en-GB"/>
              </w:rPr>
            </w:pPr>
          </w:p>
        </w:tc>
      </w:tr>
      <w:tr w:rsidR="006B1310" w14:paraId="39DCD1EE" w14:textId="77777777" w:rsidTr="7308CFC3">
        <w:trPr>
          <w:trHeight w:val="645"/>
        </w:trPr>
        <w:tc>
          <w:tcPr>
            <w:tcW w:w="2568" w:type="dxa"/>
            <w:tcBorders>
              <w:top w:val="single" w:sz="4" w:space="0" w:color="auto"/>
              <w:bottom w:val="single" w:sz="4" w:space="0" w:color="auto"/>
            </w:tcBorders>
          </w:tcPr>
          <w:p w14:paraId="588F1EF6" w14:textId="77777777" w:rsidR="006B1310" w:rsidRPr="00D94FF7" w:rsidRDefault="0CC2B73D" w:rsidP="7308CFC3">
            <w:pPr>
              <w:widowControl/>
              <w:shd w:val="clear" w:color="auto" w:fill="FFFFFF" w:themeFill="background1"/>
              <w:autoSpaceDE/>
              <w:autoSpaceDN/>
              <w:textAlignment w:val="baseline"/>
              <w:rPr>
                <w:rFonts w:ascii="Arial" w:eastAsia="Times New Roman" w:hAnsi="Arial" w:cs="Arial"/>
                <w:color w:val="000000"/>
                <w:sz w:val="24"/>
                <w:szCs w:val="24"/>
                <w:lang w:eastAsia="en-GB"/>
              </w:rPr>
            </w:pPr>
            <w:r w:rsidRPr="7308CFC3">
              <w:rPr>
                <w:rFonts w:ascii="Arial" w:eastAsia="Times New Roman" w:hAnsi="Arial" w:cs="Arial"/>
                <w:color w:val="000000" w:themeColor="text1"/>
                <w:sz w:val="24"/>
                <w:szCs w:val="24"/>
              </w:rPr>
              <w:lastRenderedPageBreak/>
              <w:t>Sensory room:</w:t>
            </w:r>
          </w:p>
          <w:p w14:paraId="05A39711" w14:textId="77777777" w:rsidR="006B1310" w:rsidRPr="00D94FF7" w:rsidRDefault="0CC2B73D" w:rsidP="7308CFC3">
            <w:pPr>
              <w:widowControl/>
              <w:shd w:val="clear" w:color="auto" w:fill="FFFFFF" w:themeFill="background1"/>
              <w:autoSpaceDE/>
              <w:autoSpaceDN/>
              <w:textAlignment w:val="baseline"/>
              <w:rPr>
                <w:rFonts w:ascii="Arial" w:eastAsia="Times New Roman" w:hAnsi="Arial" w:cs="Arial"/>
                <w:color w:val="000000"/>
                <w:sz w:val="24"/>
                <w:szCs w:val="24"/>
                <w:lang w:eastAsia="en-GB"/>
              </w:rPr>
            </w:pPr>
            <w:r w:rsidRPr="7308CFC3">
              <w:rPr>
                <w:rFonts w:ascii="Arial" w:eastAsia="Times New Roman" w:hAnsi="Arial" w:cs="Arial"/>
                <w:color w:val="000000" w:themeColor="text1"/>
                <w:sz w:val="24"/>
                <w:szCs w:val="24"/>
              </w:rPr>
              <w:t>Laptop</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w:t>
            </w:r>
          </w:p>
          <w:p w14:paraId="6FE71687" w14:textId="77777777" w:rsidR="006B1310" w:rsidRPr="00D94FF7" w:rsidRDefault="0CC2B73D" w:rsidP="7308CFC3">
            <w:pPr>
              <w:widowControl/>
              <w:shd w:val="clear" w:color="auto" w:fill="FFFFFF" w:themeFill="background1"/>
              <w:autoSpaceDE/>
              <w:autoSpaceDN/>
              <w:textAlignment w:val="baseline"/>
              <w:rPr>
                <w:rFonts w:ascii="Arial" w:eastAsia="Times New Roman" w:hAnsi="Arial" w:cs="Arial"/>
                <w:color w:val="000000"/>
                <w:sz w:val="24"/>
                <w:szCs w:val="24"/>
                <w:lang w:eastAsia="en-GB"/>
              </w:rPr>
            </w:pPr>
            <w:r w:rsidRPr="7308CFC3">
              <w:rPr>
                <w:rFonts w:ascii="Arial" w:eastAsia="Times New Roman" w:hAnsi="Arial" w:cs="Arial"/>
                <w:color w:val="000000" w:themeColor="text1"/>
                <w:sz w:val="24"/>
                <w:szCs w:val="24"/>
              </w:rPr>
              <w:t>software</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w:t>
            </w:r>
          </w:p>
          <w:p w14:paraId="0F583175" w14:textId="77777777" w:rsidR="006B1310" w:rsidRPr="00D94FF7" w:rsidRDefault="0CC2B73D" w:rsidP="7308CFC3">
            <w:pPr>
              <w:widowControl/>
              <w:shd w:val="clear" w:color="auto" w:fill="FFFFFF" w:themeFill="background1"/>
              <w:autoSpaceDE/>
              <w:autoSpaceDN/>
              <w:textAlignment w:val="baseline"/>
              <w:rPr>
                <w:rFonts w:ascii="Arial" w:eastAsia="Times New Roman" w:hAnsi="Arial" w:cs="Arial"/>
                <w:color w:val="000000"/>
                <w:sz w:val="24"/>
                <w:szCs w:val="24"/>
                <w:lang w:eastAsia="en-GB"/>
              </w:rPr>
            </w:pPr>
            <w:r w:rsidRPr="7308CFC3">
              <w:rPr>
                <w:rFonts w:ascii="Arial" w:eastAsia="Times New Roman" w:hAnsi="Arial" w:cs="Arial"/>
                <w:color w:val="000000" w:themeColor="text1"/>
                <w:sz w:val="24"/>
                <w:szCs w:val="24"/>
              </w:rPr>
              <w:t>equipment</w:t>
            </w:r>
          </w:p>
          <w:p w14:paraId="227FDF49" w14:textId="77777777" w:rsidR="006B1310" w:rsidRDefault="006B1310" w:rsidP="7308CFC3">
            <w:pPr>
              <w:widowControl/>
              <w:shd w:val="clear" w:color="auto" w:fill="FFFFFF" w:themeFill="background1"/>
              <w:autoSpaceDE/>
              <w:autoSpaceDN/>
              <w:textAlignment w:val="baseline"/>
              <w:rPr>
                <w:rFonts w:ascii="Arial" w:eastAsia="Times New Roman" w:hAnsi="Arial" w:cs="Arial"/>
                <w:color w:val="000000"/>
                <w:sz w:val="24"/>
                <w:szCs w:val="24"/>
                <w:lang w:eastAsia="en-GB"/>
              </w:rPr>
            </w:pPr>
          </w:p>
        </w:tc>
        <w:tc>
          <w:tcPr>
            <w:tcW w:w="3534" w:type="dxa"/>
            <w:tcBorders>
              <w:top w:val="single" w:sz="4" w:space="0" w:color="auto"/>
              <w:bottom w:val="single" w:sz="4" w:space="0" w:color="auto"/>
            </w:tcBorders>
          </w:tcPr>
          <w:p w14:paraId="1C21F239" w14:textId="082BF8F2" w:rsidR="006B1310" w:rsidRDefault="09CC00AB" w:rsidP="7308CFC3">
            <w:pPr>
              <w:pStyle w:val="TableParagraph"/>
              <w:spacing w:before="1"/>
              <w:ind w:left="0"/>
              <w:rPr>
                <w:sz w:val="28"/>
                <w:szCs w:val="28"/>
              </w:rPr>
            </w:pPr>
            <w:r w:rsidRPr="7308CFC3">
              <w:rPr>
                <w:sz w:val="28"/>
                <w:szCs w:val="28"/>
              </w:rPr>
              <w:t>To promote and improve our MATP curriculum, this allows students more opportunity to work towards their EHPD outcomes.</w:t>
            </w:r>
          </w:p>
          <w:p w14:paraId="5D563884" w14:textId="77777777" w:rsidR="00BA5AF7" w:rsidRPr="00522B77" w:rsidRDefault="09CC00AB" w:rsidP="7308CFC3">
            <w:pPr>
              <w:pStyle w:val="TableParagraph"/>
              <w:spacing w:before="1"/>
              <w:ind w:left="0"/>
              <w:rPr>
                <w:sz w:val="28"/>
                <w:szCs w:val="28"/>
              </w:rPr>
            </w:pPr>
            <w:r w:rsidRPr="7308CFC3">
              <w:rPr>
                <w:sz w:val="28"/>
                <w:szCs w:val="28"/>
              </w:rPr>
              <w:t xml:space="preserve">To improve the facilities out on the primary playground. This will improve the continuous provision, and encourage students to engage in more physical activities, and consequently improve outcomes. </w:t>
            </w:r>
          </w:p>
          <w:p w14:paraId="1EA5C8B7" w14:textId="71A8A61E" w:rsidR="00BA5AF7" w:rsidRPr="00522B77" w:rsidRDefault="09CC00AB" w:rsidP="7308CFC3">
            <w:pPr>
              <w:pStyle w:val="TableParagraph"/>
              <w:spacing w:before="1"/>
              <w:ind w:left="0"/>
              <w:rPr>
                <w:sz w:val="28"/>
                <w:szCs w:val="28"/>
              </w:rPr>
            </w:pPr>
            <w:r w:rsidRPr="7308CFC3">
              <w:rPr>
                <w:sz w:val="28"/>
                <w:szCs w:val="28"/>
              </w:rPr>
              <w:t>Students being more active.</w:t>
            </w:r>
          </w:p>
        </w:tc>
        <w:tc>
          <w:tcPr>
            <w:tcW w:w="3874" w:type="dxa"/>
            <w:tcBorders>
              <w:top w:val="single" w:sz="4" w:space="0" w:color="auto"/>
              <w:bottom w:val="single" w:sz="4" w:space="0" w:color="auto"/>
            </w:tcBorders>
          </w:tcPr>
          <w:p w14:paraId="34C64507" w14:textId="77777777" w:rsidR="00BA5AF7" w:rsidRDefault="09CC00AB" w:rsidP="7308CFC3">
            <w:pPr>
              <w:pStyle w:val="TableParagraph"/>
              <w:spacing w:before="18" w:line="235" w:lineRule="auto"/>
              <w:ind w:left="79" w:right="206"/>
              <w:rPr>
                <w:spacing w:val="-2"/>
                <w:sz w:val="28"/>
                <w:szCs w:val="28"/>
              </w:rPr>
            </w:pPr>
            <w:r w:rsidRPr="7308CFC3">
              <w:rPr>
                <w:sz w:val="28"/>
                <w:szCs w:val="28"/>
              </w:rPr>
              <w:t>Key indicator 2 -The engagement of all pupils in regular physical activity – the Chief</w:t>
            </w:r>
            <w:r w:rsidRPr="7308CFC3">
              <w:rPr>
                <w:spacing w:val="-16"/>
                <w:sz w:val="28"/>
                <w:szCs w:val="28"/>
              </w:rPr>
              <w:t xml:space="preserve"> </w:t>
            </w:r>
            <w:r w:rsidRPr="7308CFC3">
              <w:rPr>
                <w:sz w:val="28"/>
                <w:szCs w:val="28"/>
              </w:rPr>
              <w:t>Medical</w:t>
            </w:r>
            <w:r w:rsidRPr="7308CFC3">
              <w:rPr>
                <w:spacing w:val="-16"/>
                <w:sz w:val="28"/>
                <w:szCs w:val="28"/>
              </w:rPr>
              <w:t xml:space="preserve"> </w:t>
            </w:r>
            <w:r w:rsidRPr="7308CFC3">
              <w:rPr>
                <w:sz w:val="28"/>
                <w:szCs w:val="28"/>
              </w:rPr>
              <w:t>Officer</w:t>
            </w:r>
            <w:r w:rsidRPr="7308CFC3">
              <w:rPr>
                <w:spacing w:val="-16"/>
                <w:sz w:val="28"/>
                <w:szCs w:val="28"/>
              </w:rPr>
              <w:t xml:space="preserve"> </w:t>
            </w:r>
            <w:r w:rsidRPr="7308CFC3">
              <w:rPr>
                <w:sz w:val="28"/>
                <w:szCs w:val="28"/>
              </w:rPr>
              <w:t xml:space="preserve">guidelines recommend that all children and young people aged 5 to 18 engage in at least 60 minutes of physical activity per day, of which 30 minutes should be in </w:t>
            </w:r>
            <w:r w:rsidRPr="7308CFC3">
              <w:rPr>
                <w:spacing w:val="-2"/>
                <w:sz w:val="28"/>
                <w:szCs w:val="28"/>
              </w:rPr>
              <w:t>school.</w:t>
            </w:r>
          </w:p>
          <w:p w14:paraId="5911DC1C" w14:textId="3552E88C" w:rsidR="006B1310" w:rsidRPr="00522B77" w:rsidRDefault="09CC00AB" w:rsidP="7308CFC3">
            <w:pPr>
              <w:pStyle w:val="TableParagraph"/>
              <w:spacing w:before="18" w:line="235" w:lineRule="auto"/>
              <w:ind w:left="79" w:right="206"/>
              <w:rPr>
                <w:sz w:val="28"/>
                <w:szCs w:val="28"/>
              </w:rPr>
            </w:pPr>
            <w:r w:rsidRPr="7308CFC3">
              <w:rPr>
                <w:sz w:val="28"/>
                <w:szCs w:val="28"/>
              </w:rPr>
              <w:t>Key indicator 4: Broader experience</w:t>
            </w:r>
            <w:r w:rsidRPr="7308CFC3">
              <w:rPr>
                <w:spacing w:val="-9"/>
                <w:sz w:val="28"/>
                <w:szCs w:val="28"/>
              </w:rPr>
              <w:t xml:space="preserve"> </w:t>
            </w:r>
            <w:r w:rsidRPr="7308CFC3">
              <w:rPr>
                <w:sz w:val="28"/>
                <w:szCs w:val="28"/>
              </w:rPr>
              <w:t>of</w:t>
            </w:r>
            <w:r w:rsidRPr="7308CFC3">
              <w:rPr>
                <w:spacing w:val="-10"/>
                <w:sz w:val="28"/>
                <w:szCs w:val="28"/>
              </w:rPr>
              <w:t xml:space="preserve"> </w:t>
            </w:r>
            <w:r w:rsidRPr="7308CFC3">
              <w:rPr>
                <w:sz w:val="28"/>
                <w:szCs w:val="28"/>
              </w:rPr>
              <w:t>a</w:t>
            </w:r>
            <w:r w:rsidRPr="7308CFC3">
              <w:rPr>
                <w:spacing w:val="-10"/>
                <w:sz w:val="28"/>
                <w:szCs w:val="28"/>
              </w:rPr>
              <w:t xml:space="preserve"> </w:t>
            </w:r>
            <w:r w:rsidRPr="7308CFC3">
              <w:rPr>
                <w:sz w:val="28"/>
                <w:szCs w:val="28"/>
              </w:rPr>
              <w:t>range</w:t>
            </w:r>
            <w:r w:rsidRPr="7308CFC3">
              <w:rPr>
                <w:spacing w:val="-9"/>
                <w:sz w:val="28"/>
                <w:szCs w:val="28"/>
              </w:rPr>
              <w:t xml:space="preserve"> </w:t>
            </w:r>
            <w:r w:rsidRPr="7308CFC3">
              <w:rPr>
                <w:sz w:val="28"/>
                <w:szCs w:val="28"/>
              </w:rPr>
              <w:t>of</w:t>
            </w:r>
            <w:r w:rsidRPr="7308CFC3">
              <w:rPr>
                <w:spacing w:val="-10"/>
                <w:sz w:val="28"/>
                <w:szCs w:val="28"/>
              </w:rPr>
              <w:t xml:space="preserve"> </w:t>
            </w:r>
            <w:r w:rsidRPr="7308CFC3">
              <w:rPr>
                <w:sz w:val="28"/>
                <w:szCs w:val="28"/>
              </w:rPr>
              <w:t xml:space="preserve">sports and activities offered to all </w:t>
            </w:r>
            <w:r w:rsidRPr="7308CFC3">
              <w:rPr>
                <w:spacing w:val="-2"/>
                <w:sz w:val="28"/>
                <w:szCs w:val="28"/>
              </w:rPr>
              <w:t>pupils.</w:t>
            </w:r>
          </w:p>
        </w:tc>
        <w:tc>
          <w:tcPr>
            <w:tcW w:w="2740" w:type="dxa"/>
            <w:tcBorders>
              <w:top w:val="single" w:sz="4" w:space="0" w:color="auto"/>
              <w:bottom w:val="single" w:sz="4" w:space="0" w:color="auto"/>
            </w:tcBorders>
          </w:tcPr>
          <w:p w14:paraId="1D3610E4" w14:textId="0493721F" w:rsidR="006B1310" w:rsidRPr="006B1310" w:rsidRDefault="09CC00AB" w:rsidP="7308CFC3">
            <w:pPr>
              <w:pStyle w:val="TableParagraph"/>
              <w:spacing w:before="18" w:line="235" w:lineRule="auto"/>
              <w:ind w:left="79"/>
              <w:rPr>
                <w:sz w:val="28"/>
                <w:szCs w:val="28"/>
              </w:rPr>
            </w:pPr>
            <w:r w:rsidRPr="7308CFC3">
              <w:rPr>
                <w:sz w:val="28"/>
                <w:szCs w:val="28"/>
              </w:rPr>
              <w:t xml:space="preserve">This will allow students to use the sensory room to better regulate their behaviours, </w:t>
            </w:r>
            <w:r w:rsidR="1E40D84B" w:rsidRPr="7308CFC3">
              <w:rPr>
                <w:sz w:val="28"/>
                <w:szCs w:val="28"/>
              </w:rPr>
              <w:t>as well as</w:t>
            </w:r>
            <w:r w:rsidRPr="7308CFC3">
              <w:rPr>
                <w:sz w:val="28"/>
                <w:szCs w:val="28"/>
              </w:rPr>
              <w:t xml:space="preserve"> improve the sensory experience linked to the EHCP outcomes and link to the themes within the departments.</w:t>
            </w:r>
          </w:p>
        </w:tc>
        <w:tc>
          <w:tcPr>
            <w:tcW w:w="2702" w:type="dxa"/>
            <w:tcBorders>
              <w:top w:val="single" w:sz="4" w:space="0" w:color="auto"/>
              <w:bottom w:val="single" w:sz="4" w:space="0" w:color="auto"/>
            </w:tcBorders>
          </w:tcPr>
          <w:p w14:paraId="44295346" w14:textId="77777777" w:rsidR="00E45186" w:rsidRDefault="0A6ACA01" w:rsidP="00E45186">
            <w:pPr>
              <w:pStyle w:val="TableParagraph"/>
              <w:spacing w:before="18" w:line="235" w:lineRule="auto"/>
              <w:ind w:left="79" w:right="243"/>
              <w:rPr>
                <w:rFonts w:ascii="Arial" w:eastAsia="Times New Roman" w:hAnsi="Arial" w:cs="Arial"/>
                <w:color w:val="000000"/>
                <w:sz w:val="24"/>
                <w:szCs w:val="24"/>
                <w:lang w:eastAsia="en-GB"/>
              </w:rPr>
            </w:pPr>
            <w:r w:rsidRPr="7308CFC3">
              <w:rPr>
                <w:rFonts w:ascii="Arial" w:eastAsia="Times New Roman" w:hAnsi="Arial" w:cs="Arial"/>
                <w:color w:val="000000" w:themeColor="text1"/>
                <w:sz w:val="24"/>
                <w:szCs w:val="24"/>
              </w:rPr>
              <w:t>£660</w:t>
            </w:r>
          </w:p>
          <w:p w14:paraId="3E32B1D3" w14:textId="77777777" w:rsidR="006B1310" w:rsidRPr="00D94FF7" w:rsidRDefault="006B1310" w:rsidP="006B1310">
            <w:pPr>
              <w:pStyle w:val="TableParagraph"/>
              <w:spacing w:before="18" w:line="235" w:lineRule="auto"/>
              <w:ind w:left="79" w:right="243"/>
              <w:rPr>
                <w:rFonts w:ascii="Arial" w:eastAsia="Times New Roman" w:hAnsi="Arial" w:cs="Arial"/>
                <w:color w:val="000000"/>
                <w:sz w:val="24"/>
                <w:szCs w:val="24"/>
                <w:lang w:eastAsia="en-GB"/>
              </w:rPr>
            </w:pPr>
          </w:p>
        </w:tc>
      </w:tr>
      <w:tr w:rsidR="006B1310" w14:paraId="6B4F0E22" w14:textId="77777777" w:rsidTr="7308CFC3">
        <w:trPr>
          <w:trHeight w:val="750"/>
        </w:trPr>
        <w:tc>
          <w:tcPr>
            <w:tcW w:w="2568" w:type="dxa"/>
            <w:tcBorders>
              <w:top w:val="single" w:sz="4" w:space="0" w:color="auto"/>
              <w:bottom w:val="single" w:sz="4" w:space="0" w:color="auto"/>
            </w:tcBorders>
          </w:tcPr>
          <w:p w14:paraId="4FD7FEF9" w14:textId="28C5DD95" w:rsidR="006B1310" w:rsidRDefault="0CC2B73D" w:rsidP="7308CFC3">
            <w:pPr>
              <w:widowControl/>
              <w:shd w:val="clear" w:color="auto" w:fill="FFFFFF" w:themeFill="background1"/>
              <w:autoSpaceDE/>
              <w:autoSpaceDN/>
              <w:textAlignment w:val="baseline"/>
              <w:rPr>
                <w:rFonts w:ascii="Arial" w:eastAsia="Times New Roman" w:hAnsi="Arial" w:cs="Arial"/>
                <w:color w:val="000000"/>
                <w:sz w:val="24"/>
                <w:szCs w:val="24"/>
                <w:lang w:eastAsia="en-GB"/>
              </w:rPr>
            </w:pPr>
            <w:r w:rsidRPr="7308CFC3">
              <w:rPr>
                <w:rFonts w:ascii="Arial" w:eastAsia="Times New Roman" w:hAnsi="Arial" w:cs="Arial"/>
                <w:color w:val="000000" w:themeColor="text1"/>
                <w:sz w:val="24"/>
                <w:szCs w:val="24"/>
              </w:rPr>
              <w:t>Coaches</w:t>
            </w:r>
          </w:p>
        </w:tc>
        <w:tc>
          <w:tcPr>
            <w:tcW w:w="3534" w:type="dxa"/>
            <w:tcBorders>
              <w:top w:val="single" w:sz="4" w:space="0" w:color="auto"/>
              <w:bottom w:val="single" w:sz="4" w:space="0" w:color="auto"/>
            </w:tcBorders>
          </w:tcPr>
          <w:p w14:paraId="2C5D6535" w14:textId="3A7EAA88" w:rsidR="006B1310" w:rsidRPr="00522B77" w:rsidRDefault="09CC00AB" w:rsidP="7308CFC3">
            <w:pPr>
              <w:pStyle w:val="TableParagraph"/>
              <w:spacing w:before="1"/>
              <w:ind w:left="0"/>
              <w:rPr>
                <w:sz w:val="28"/>
                <w:szCs w:val="28"/>
              </w:rPr>
            </w:pPr>
            <w:r w:rsidRPr="7308CFC3">
              <w:rPr>
                <w:sz w:val="28"/>
                <w:szCs w:val="28"/>
              </w:rPr>
              <w:t xml:space="preserve">Access to competitive situations and </w:t>
            </w:r>
          </w:p>
        </w:tc>
        <w:tc>
          <w:tcPr>
            <w:tcW w:w="3874" w:type="dxa"/>
            <w:tcBorders>
              <w:top w:val="single" w:sz="4" w:space="0" w:color="auto"/>
              <w:bottom w:val="single" w:sz="4" w:space="0" w:color="auto"/>
            </w:tcBorders>
          </w:tcPr>
          <w:p w14:paraId="09477B9E" w14:textId="77777777" w:rsidR="006B1310" w:rsidRDefault="5C4F0B6D" w:rsidP="7308CFC3">
            <w:pPr>
              <w:pStyle w:val="TableParagraph"/>
              <w:spacing w:before="18" w:line="235" w:lineRule="auto"/>
              <w:ind w:left="79" w:right="206"/>
              <w:rPr>
                <w:spacing w:val="-2"/>
                <w:sz w:val="28"/>
                <w:szCs w:val="28"/>
              </w:rPr>
            </w:pPr>
            <w:r w:rsidRPr="7308CFC3">
              <w:rPr>
                <w:sz w:val="28"/>
                <w:szCs w:val="28"/>
              </w:rPr>
              <w:t>Key indicator 4: Broader experience</w:t>
            </w:r>
            <w:r w:rsidRPr="7308CFC3">
              <w:rPr>
                <w:spacing w:val="-9"/>
                <w:sz w:val="28"/>
                <w:szCs w:val="28"/>
              </w:rPr>
              <w:t xml:space="preserve"> </w:t>
            </w:r>
            <w:r w:rsidRPr="7308CFC3">
              <w:rPr>
                <w:sz w:val="28"/>
                <w:szCs w:val="28"/>
              </w:rPr>
              <w:t>of</w:t>
            </w:r>
            <w:r w:rsidRPr="7308CFC3">
              <w:rPr>
                <w:spacing w:val="-10"/>
                <w:sz w:val="28"/>
                <w:szCs w:val="28"/>
              </w:rPr>
              <w:t xml:space="preserve"> </w:t>
            </w:r>
            <w:r w:rsidRPr="7308CFC3">
              <w:rPr>
                <w:sz w:val="28"/>
                <w:szCs w:val="28"/>
              </w:rPr>
              <w:t>a</w:t>
            </w:r>
            <w:r w:rsidRPr="7308CFC3">
              <w:rPr>
                <w:spacing w:val="-10"/>
                <w:sz w:val="28"/>
                <w:szCs w:val="28"/>
              </w:rPr>
              <w:t xml:space="preserve"> </w:t>
            </w:r>
            <w:r w:rsidRPr="7308CFC3">
              <w:rPr>
                <w:sz w:val="28"/>
                <w:szCs w:val="28"/>
              </w:rPr>
              <w:t>range</w:t>
            </w:r>
            <w:r w:rsidRPr="7308CFC3">
              <w:rPr>
                <w:spacing w:val="-9"/>
                <w:sz w:val="28"/>
                <w:szCs w:val="28"/>
              </w:rPr>
              <w:t xml:space="preserve"> </w:t>
            </w:r>
            <w:r w:rsidRPr="7308CFC3">
              <w:rPr>
                <w:sz w:val="28"/>
                <w:szCs w:val="28"/>
              </w:rPr>
              <w:t>of</w:t>
            </w:r>
            <w:r w:rsidRPr="7308CFC3">
              <w:rPr>
                <w:spacing w:val="-10"/>
                <w:sz w:val="28"/>
                <w:szCs w:val="28"/>
              </w:rPr>
              <w:t xml:space="preserve"> </w:t>
            </w:r>
            <w:r w:rsidRPr="7308CFC3">
              <w:rPr>
                <w:sz w:val="28"/>
                <w:szCs w:val="28"/>
              </w:rPr>
              <w:t xml:space="preserve">sports and activities offered to all </w:t>
            </w:r>
            <w:r w:rsidRPr="7308CFC3">
              <w:rPr>
                <w:spacing w:val="-2"/>
                <w:sz w:val="28"/>
                <w:szCs w:val="28"/>
              </w:rPr>
              <w:t>pupils.</w:t>
            </w:r>
          </w:p>
          <w:p w14:paraId="1600786D" w14:textId="1A7F7B8B" w:rsidR="00B25805" w:rsidRPr="00522B77" w:rsidRDefault="5C4F0B6D" w:rsidP="7308CFC3">
            <w:pPr>
              <w:pStyle w:val="TableParagraph"/>
              <w:spacing w:before="18" w:line="235" w:lineRule="auto"/>
              <w:ind w:left="79" w:right="206"/>
              <w:rPr>
                <w:sz w:val="28"/>
                <w:szCs w:val="28"/>
              </w:rPr>
            </w:pPr>
            <w:r w:rsidRPr="7308CFC3">
              <w:rPr>
                <w:sz w:val="28"/>
                <w:szCs w:val="28"/>
              </w:rPr>
              <w:t>Key indicator 5: increased participation in competitive sport.</w:t>
            </w:r>
          </w:p>
        </w:tc>
        <w:tc>
          <w:tcPr>
            <w:tcW w:w="2740" w:type="dxa"/>
            <w:tcBorders>
              <w:top w:val="single" w:sz="4" w:space="0" w:color="auto"/>
              <w:bottom w:val="single" w:sz="4" w:space="0" w:color="auto"/>
            </w:tcBorders>
          </w:tcPr>
          <w:p w14:paraId="2B189CBB" w14:textId="3C2F0C60" w:rsidR="006B1310" w:rsidRPr="006B1310" w:rsidRDefault="5C4F0B6D" w:rsidP="7308CFC3">
            <w:pPr>
              <w:pStyle w:val="TableParagraph"/>
              <w:spacing w:before="18" w:line="235" w:lineRule="auto"/>
              <w:ind w:left="79"/>
              <w:rPr>
                <w:sz w:val="28"/>
                <w:szCs w:val="28"/>
              </w:rPr>
            </w:pPr>
            <w:r w:rsidRPr="7308CFC3">
              <w:rPr>
                <w:sz w:val="28"/>
                <w:szCs w:val="28"/>
              </w:rPr>
              <w:t>This will allow students to access the NYISSP events across the county.</w:t>
            </w:r>
          </w:p>
        </w:tc>
        <w:tc>
          <w:tcPr>
            <w:tcW w:w="2702" w:type="dxa"/>
            <w:tcBorders>
              <w:top w:val="single" w:sz="4" w:space="0" w:color="auto"/>
              <w:bottom w:val="single" w:sz="4" w:space="0" w:color="auto"/>
            </w:tcBorders>
          </w:tcPr>
          <w:p w14:paraId="5AAB4BF7" w14:textId="77777777" w:rsidR="00E45186" w:rsidRDefault="0A6ACA01" w:rsidP="00E45186">
            <w:pPr>
              <w:pStyle w:val="TableParagraph"/>
              <w:spacing w:before="18" w:line="235" w:lineRule="auto"/>
              <w:ind w:left="79" w:right="243"/>
              <w:rPr>
                <w:rFonts w:ascii="Arial" w:eastAsia="Times New Roman" w:hAnsi="Arial" w:cs="Arial"/>
                <w:color w:val="000000"/>
                <w:sz w:val="24"/>
                <w:szCs w:val="24"/>
                <w:lang w:eastAsia="en-GB"/>
              </w:rPr>
            </w:pPr>
            <w:r w:rsidRPr="00D94FF7">
              <w:rPr>
                <w:rFonts w:ascii="Arial" w:eastAsia="Times New Roman" w:hAnsi="Arial" w:cs="Arial"/>
                <w:color w:val="000000"/>
                <w:sz w:val="24"/>
                <w:szCs w:val="24"/>
                <w:bdr w:val="none" w:sz="0" w:space="0" w:color="auto" w:frame="1"/>
                <w:lang w:eastAsia="en-GB"/>
              </w:rPr>
              <w:t>£150</w:t>
            </w:r>
          </w:p>
          <w:p w14:paraId="6A416F13" w14:textId="77777777" w:rsidR="006B1310" w:rsidRPr="00D94FF7" w:rsidRDefault="006B1310" w:rsidP="006B1310">
            <w:pPr>
              <w:pStyle w:val="TableParagraph"/>
              <w:spacing w:before="18" w:line="235" w:lineRule="auto"/>
              <w:ind w:left="79" w:right="243"/>
              <w:rPr>
                <w:rFonts w:ascii="Arial" w:eastAsia="Times New Roman" w:hAnsi="Arial" w:cs="Arial"/>
                <w:color w:val="000000"/>
                <w:sz w:val="24"/>
                <w:szCs w:val="24"/>
                <w:lang w:eastAsia="en-GB"/>
              </w:rPr>
            </w:pPr>
          </w:p>
        </w:tc>
      </w:tr>
      <w:tr w:rsidR="006B1310" w14:paraId="07AA02A8" w14:textId="77777777" w:rsidTr="7308CFC3">
        <w:trPr>
          <w:trHeight w:val="1035"/>
        </w:trPr>
        <w:tc>
          <w:tcPr>
            <w:tcW w:w="2568" w:type="dxa"/>
            <w:tcBorders>
              <w:top w:val="single" w:sz="4" w:space="0" w:color="auto"/>
            </w:tcBorders>
          </w:tcPr>
          <w:p w14:paraId="23E1F88F" w14:textId="77777777" w:rsidR="00E45186" w:rsidRPr="00D94FF7" w:rsidRDefault="0A6ACA01" w:rsidP="7308CFC3">
            <w:pPr>
              <w:widowControl/>
              <w:shd w:val="clear" w:color="auto" w:fill="FFFFFF" w:themeFill="background1"/>
              <w:autoSpaceDE/>
              <w:autoSpaceDN/>
              <w:textAlignment w:val="baseline"/>
              <w:rPr>
                <w:rFonts w:ascii="Arial" w:eastAsia="Times New Roman" w:hAnsi="Arial" w:cs="Arial"/>
                <w:color w:val="000000"/>
                <w:sz w:val="24"/>
                <w:szCs w:val="24"/>
                <w:lang w:eastAsia="en-GB"/>
              </w:rPr>
            </w:pPr>
            <w:r w:rsidRPr="7308CFC3">
              <w:rPr>
                <w:rFonts w:ascii="Arial" w:eastAsia="Times New Roman" w:hAnsi="Arial" w:cs="Arial"/>
                <w:color w:val="000000" w:themeColor="text1"/>
                <w:sz w:val="24"/>
                <w:szCs w:val="24"/>
              </w:rPr>
              <w:t>Badgers playground</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w:t>
            </w:r>
            <w:r w:rsidRPr="7308CFC3">
              <w:rPr>
                <w:rFonts w:ascii="Arial" w:eastAsia="Times New Roman" w:hAnsi="Arial" w:cs="Arial"/>
                <w:color w:val="000000" w:themeColor="text1"/>
                <w:sz w:val="24"/>
                <w:szCs w:val="24"/>
              </w:rPr>
              <w:t> </w:t>
            </w:r>
          </w:p>
          <w:p w14:paraId="3BE6839E" w14:textId="77777777" w:rsidR="006B1310" w:rsidRPr="00D94FF7" w:rsidRDefault="006B1310" w:rsidP="7308CFC3">
            <w:pPr>
              <w:widowControl/>
              <w:shd w:val="clear" w:color="auto" w:fill="FFFFFF" w:themeFill="background1"/>
              <w:autoSpaceDE/>
              <w:autoSpaceDN/>
              <w:textAlignment w:val="baseline"/>
              <w:rPr>
                <w:rFonts w:ascii="Arial" w:eastAsia="Times New Roman" w:hAnsi="Arial" w:cs="Arial"/>
                <w:color w:val="000000"/>
                <w:sz w:val="24"/>
                <w:szCs w:val="24"/>
                <w:lang w:eastAsia="en-GB"/>
              </w:rPr>
            </w:pPr>
          </w:p>
        </w:tc>
        <w:tc>
          <w:tcPr>
            <w:tcW w:w="3534" w:type="dxa"/>
            <w:tcBorders>
              <w:top w:val="single" w:sz="4" w:space="0" w:color="auto"/>
            </w:tcBorders>
          </w:tcPr>
          <w:p w14:paraId="38C43638" w14:textId="77777777" w:rsidR="00B25805" w:rsidRPr="00522B77" w:rsidRDefault="5C4F0B6D" w:rsidP="7308CFC3">
            <w:pPr>
              <w:pStyle w:val="TableParagraph"/>
              <w:spacing w:before="1"/>
              <w:ind w:left="0"/>
              <w:rPr>
                <w:sz w:val="28"/>
                <w:szCs w:val="28"/>
              </w:rPr>
            </w:pPr>
            <w:r w:rsidRPr="7308CFC3">
              <w:rPr>
                <w:sz w:val="28"/>
                <w:szCs w:val="28"/>
              </w:rPr>
              <w:t xml:space="preserve">To improve the facilities out on the primary playground. This will improve the continuous provision, and encourage students to engage in more physical activities, and consequently improve outcomes. </w:t>
            </w:r>
          </w:p>
          <w:p w14:paraId="15540FDB" w14:textId="5A60C16F" w:rsidR="006B1310" w:rsidRPr="00522B77" w:rsidRDefault="5C4F0B6D" w:rsidP="7308CFC3">
            <w:pPr>
              <w:pStyle w:val="TableParagraph"/>
              <w:spacing w:before="1"/>
              <w:ind w:left="0"/>
              <w:rPr>
                <w:sz w:val="28"/>
                <w:szCs w:val="28"/>
              </w:rPr>
            </w:pPr>
            <w:r w:rsidRPr="7308CFC3">
              <w:rPr>
                <w:sz w:val="28"/>
                <w:szCs w:val="28"/>
              </w:rPr>
              <w:t xml:space="preserve">Students being more active </w:t>
            </w:r>
            <w:r w:rsidRPr="7308CFC3">
              <w:rPr>
                <w:sz w:val="28"/>
                <w:szCs w:val="28"/>
              </w:rPr>
              <w:lastRenderedPageBreak/>
              <w:t>too.</w:t>
            </w:r>
          </w:p>
        </w:tc>
        <w:tc>
          <w:tcPr>
            <w:tcW w:w="3874" w:type="dxa"/>
            <w:tcBorders>
              <w:top w:val="single" w:sz="4" w:space="0" w:color="auto"/>
            </w:tcBorders>
          </w:tcPr>
          <w:p w14:paraId="54F0F4A9" w14:textId="5B676821" w:rsidR="006B1310" w:rsidRPr="00522B77" w:rsidRDefault="5C4F0B6D" w:rsidP="7308CFC3">
            <w:pPr>
              <w:pStyle w:val="TableParagraph"/>
              <w:spacing w:before="18" w:line="235" w:lineRule="auto"/>
              <w:ind w:left="79" w:right="206"/>
              <w:rPr>
                <w:sz w:val="28"/>
                <w:szCs w:val="28"/>
              </w:rPr>
            </w:pPr>
            <w:r w:rsidRPr="7308CFC3">
              <w:rPr>
                <w:sz w:val="28"/>
                <w:szCs w:val="28"/>
              </w:rPr>
              <w:lastRenderedPageBreak/>
              <w:t>Key indicator 2 -The engagement of all pupils in regular physical activity – the Chief</w:t>
            </w:r>
            <w:r w:rsidRPr="7308CFC3">
              <w:rPr>
                <w:spacing w:val="-16"/>
                <w:sz w:val="28"/>
                <w:szCs w:val="28"/>
              </w:rPr>
              <w:t xml:space="preserve"> </w:t>
            </w:r>
            <w:r w:rsidRPr="7308CFC3">
              <w:rPr>
                <w:sz w:val="28"/>
                <w:szCs w:val="28"/>
              </w:rPr>
              <w:t>Medical</w:t>
            </w:r>
            <w:r w:rsidRPr="7308CFC3">
              <w:rPr>
                <w:spacing w:val="-16"/>
                <w:sz w:val="28"/>
                <w:szCs w:val="28"/>
              </w:rPr>
              <w:t xml:space="preserve"> </w:t>
            </w:r>
            <w:r w:rsidRPr="7308CFC3">
              <w:rPr>
                <w:sz w:val="28"/>
                <w:szCs w:val="28"/>
              </w:rPr>
              <w:t>Officer</w:t>
            </w:r>
            <w:r w:rsidRPr="7308CFC3">
              <w:rPr>
                <w:spacing w:val="-16"/>
                <w:sz w:val="28"/>
                <w:szCs w:val="28"/>
              </w:rPr>
              <w:t xml:space="preserve"> </w:t>
            </w:r>
            <w:r w:rsidRPr="7308CFC3">
              <w:rPr>
                <w:sz w:val="28"/>
                <w:szCs w:val="28"/>
              </w:rPr>
              <w:t xml:space="preserve">guidelines recommend that all children and young people aged 5 to 18 engage in at least 60 minutes of physical activity per day, of which 30 minutes should be in </w:t>
            </w:r>
            <w:r w:rsidRPr="7308CFC3">
              <w:rPr>
                <w:spacing w:val="-2"/>
                <w:sz w:val="28"/>
                <w:szCs w:val="28"/>
              </w:rPr>
              <w:lastRenderedPageBreak/>
              <w:t>school.</w:t>
            </w:r>
          </w:p>
        </w:tc>
        <w:tc>
          <w:tcPr>
            <w:tcW w:w="2740" w:type="dxa"/>
            <w:tcBorders>
              <w:top w:val="single" w:sz="4" w:space="0" w:color="auto"/>
            </w:tcBorders>
          </w:tcPr>
          <w:p w14:paraId="66A9C1B1" w14:textId="77777777" w:rsidR="00B25805" w:rsidRDefault="5C4F0B6D" w:rsidP="7308CFC3">
            <w:pPr>
              <w:pStyle w:val="TableParagraph"/>
              <w:spacing w:before="18" w:line="235" w:lineRule="auto"/>
              <w:ind w:left="79"/>
              <w:rPr>
                <w:sz w:val="28"/>
                <w:szCs w:val="28"/>
              </w:rPr>
            </w:pPr>
            <w:r w:rsidRPr="7308CFC3">
              <w:rPr>
                <w:sz w:val="28"/>
                <w:szCs w:val="28"/>
              </w:rPr>
              <w:lastRenderedPageBreak/>
              <w:t>More</w:t>
            </w:r>
            <w:r w:rsidRPr="7308CFC3">
              <w:rPr>
                <w:spacing w:val="-5"/>
                <w:sz w:val="28"/>
                <w:szCs w:val="28"/>
              </w:rPr>
              <w:t xml:space="preserve"> </w:t>
            </w:r>
            <w:r w:rsidRPr="7308CFC3">
              <w:rPr>
                <w:sz w:val="28"/>
                <w:szCs w:val="28"/>
              </w:rPr>
              <w:t>pupils</w:t>
            </w:r>
            <w:r w:rsidRPr="7308CFC3">
              <w:rPr>
                <w:spacing w:val="-6"/>
                <w:sz w:val="28"/>
                <w:szCs w:val="28"/>
              </w:rPr>
              <w:t xml:space="preserve"> </w:t>
            </w:r>
            <w:r w:rsidRPr="7308CFC3">
              <w:rPr>
                <w:sz w:val="28"/>
                <w:szCs w:val="28"/>
              </w:rPr>
              <w:t>meeting their daily physical activity goal, more pupils</w:t>
            </w:r>
            <w:r w:rsidRPr="7308CFC3">
              <w:rPr>
                <w:spacing w:val="-16"/>
                <w:sz w:val="28"/>
                <w:szCs w:val="28"/>
              </w:rPr>
              <w:t xml:space="preserve"> </w:t>
            </w:r>
            <w:r w:rsidRPr="7308CFC3">
              <w:rPr>
                <w:sz w:val="28"/>
                <w:szCs w:val="28"/>
              </w:rPr>
              <w:t>encouraged</w:t>
            </w:r>
            <w:r w:rsidRPr="7308CFC3">
              <w:rPr>
                <w:spacing w:val="-16"/>
                <w:sz w:val="28"/>
                <w:szCs w:val="28"/>
              </w:rPr>
              <w:t xml:space="preserve"> </w:t>
            </w:r>
            <w:r w:rsidRPr="7308CFC3">
              <w:rPr>
                <w:sz w:val="28"/>
                <w:szCs w:val="28"/>
              </w:rPr>
              <w:t>to take part in PE and Sport Activities.</w:t>
            </w:r>
          </w:p>
          <w:p w14:paraId="3AE6E8C3" w14:textId="77777777" w:rsidR="006B1310" w:rsidRPr="006B1310" w:rsidRDefault="006B1310" w:rsidP="7308CFC3">
            <w:pPr>
              <w:pStyle w:val="TableParagraph"/>
              <w:spacing w:before="18" w:line="235" w:lineRule="auto"/>
              <w:ind w:left="79"/>
              <w:rPr>
                <w:sz w:val="28"/>
                <w:szCs w:val="28"/>
              </w:rPr>
            </w:pPr>
          </w:p>
        </w:tc>
        <w:tc>
          <w:tcPr>
            <w:tcW w:w="2702" w:type="dxa"/>
            <w:tcBorders>
              <w:top w:val="single" w:sz="4" w:space="0" w:color="auto"/>
            </w:tcBorders>
          </w:tcPr>
          <w:p w14:paraId="477C53DC" w14:textId="0071D897" w:rsidR="006B1310" w:rsidRPr="00D94FF7" w:rsidRDefault="0A6ACA01" w:rsidP="006B1310">
            <w:pPr>
              <w:pStyle w:val="TableParagraph"/>
              <w:spacing w:before="18" w:line="235" w:lineRule="auto"/>
              <w:ind w:left="79" w:right="243"/>
              <w:rPr>
                <w:rFonts w:ascii="Arial" w:eastAsia="Times New Roman" w:hAnsi="Arial" w:cs="Arial"/>
                <w:color w:val="000000"/>
                <w:sz w:val="24"/>
                <w:szCs w:val="24"/>
                <w:lang w:eastAsia="en-GB"/>
              </w:rPr>
            </w:pPr>
            <w:r w:rsidRPr="7308CFC3">
              <w:rPr>
                <w:rFonts w:ascii="Arial" w:eastAsia="Times New Roman" w:hAnsi="Arial" w:cs="Arial"/>
                <w:color w:val="000000" w:themeColor="text1"/>
                <w:sz w:val="24"/>
                <w:szCs w:val="24"/>
              </w:rPr>
              <w:t>£2450</w:t>
            </w:r>
          </w:p>
        </w:tc>
      </w:tr>
    </w:tbl>
    <w:p w14:paraId="66B027A6" w14:textId="77777777" w:rsidR="0069539B" w:rsidRDefault="0069539B" w:rsidP="7308CFC3">
      <w:pPr>
        <w:spacing w:line="235" w:lineRule="auto"/>
        <w:rPr>
          <w:sz w:val="28"/>
          <w:szCs w:val="28"/>
        </w:rPr>
        <w:sectPr w:rsidR="0069539B">
          <w:pgSz w:w="16840" w:h="11910" w:orient="landscape"/>
          <w:pgMar w:top="720" w:right="580" w:bottom="720" w:left="540" w:header="0" w:footer="440" w:gutter="0"/>
          <w:cols w:space="720"/>
        </w:sectPr>
      </w:pPr>
    </w:p>
    <w:p w14:paraId="40B50F90" w14:textId="77777777" w:rsidR="0069539B" w:rsidRDefault="0069539B" w:rsidP="7308CFC3">
      <w:pPr>
        <w:spacing w:line="235" w:lineRule="auto"/>
        <w:rPr>
          <w:sz w:val="28"/>
          <w:szCs w:val="28"/>
        </w:rPr>
        <w:sectPr w:rsidR="0069539B">
          <w:type w:val="continuous"/>
          <w:pgSz w:w="16840" w:h="11910" w:orient="landscape"/>
          <w:pgMar w:top="700" w:right="580" w:bottom="640" w:left="540" w:header="0" w:footer="440" w:gutter="0"/>
          <w:cols w:space="720"/>
        </w:sectPr>
      </w:pPr>
    </w:p>
    <w:p w14:paraId="7D22E50B" w14:textId="77777777" w:rsidR="0069539B" w:rsidRDefault="00FD26C0" w:rsidP="7308CFC3">
      <w:pPr>
        <w:pStyle w:val="BodyText"/>
        <w:ind w:left="117"/>
        <w:rPr>
          <w:sz w:val="20"/>
          <w:szCs w:val="20"/>
        </w:rPr>
      </w:pPr>
      <w:r>
        <w:rPr>
          <w:noProof/>
          <w:sz w:val="20"/>
          <w:lang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rsidP="7308CFC3">
      <w:pPr>
        <w:pStyle w:val="BodyText"/>
        <w:spacing w:before="7"/>
        <w:rPr>
          <w:sz w:val="13"/>
          <w:szCs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rsidTr="7308CFC3">
        <w:trPr>
          <w:trHeight w:val="499"/>
        </w:trPr>
        <w:tc>
          <w:tcPr>
            <w:tcW w:w="5563" w:type="dxa"/>
          </w:tcPr>
          <w:p w14:paraId="1A6D23A6" w14:textId="77777777" w:rsidR="0069539B" w:rsidRDefault="00FD26C0" w:rsidP="7308CFC3">
            <w:pPr>
              <w:pStyle w:val="TableParagraph"/>
              <w:rPr>
                <w:b/>
                <w:bCs/>
                <w:sz w:val="28"/>
                <w:szCs w:val="28"/>
              </w:rPr>
            </w:pPr>
            <w:r w:rsidRPr="7308CFC3">
              <w:rPr>
                <w:b/>
                <w:bCs/>
                <w:color w:val="231F20"/>
                <w:spacing w:val="-2"/>
                <w:sz w:val="28"/>
                <w:szCs w:val="28"/>
              </w:rPr>
              <w:t>Activity/Action</w:t>
            </w:r>
          </w:p>
        </w:tc>
        <w:tc>
          <w:tcPr>
            <w:tcW w:w="5036" w:type="dxa"/>
          </w:tcPr>
          <w:p w14:paraId="67FD63A8" w14:textId="77777777" w:rsidR="0069539B" w:rsidRDefault="00FD26C0" w:rsidP="7308CFC3">
            <w:pPr>
              <w:pStyle w:val="TableParagraph"/>
              <w:ind w:left="79"/>
              <w:rPr>
                <w:b/>
                <w:bCs/>
                <w:sz w:val="28"/>
                <w:szCs w:val="28"/>
              </w:rPr>
            </w:pPr>
            <w:r w:rsidRPr="7308CFC3">
              <w:rPr>
                <w:b/>
                <w:bCs/>
                <w:color w:val="231F20"/>
                <w:spacing w:val="-2"/>
                <w:sz w:val="28"/>
                <w:szCs w:val="28"/>
              </w:rPr>
              <w:t>Impact</w:t>
            </w:r>
          </w:p>
        </w:tc>
        <w:tc>
          <w:tcPr>
            <w:tcW w:w="4768" w:type="dxa"/>
          </w:tcPr>
          <w:p w14:paraId="7EE50163" w14:textId="77777777" w:rsidR="0069539B" w:rsidRDefault="00FD26C0" w:rsidP="7308CFC3">
            <w:pPr>
              <w:pStyle w:val="TableParagraph"/>
              <w:rPr>
                <w:b/>
                <w:bCs/>
                <w:sz w:val="28"/>
                <w:szCs w:val="28"/>
              </w:rPr>
            </w:pPr>
            <w:r w:rsidRPr="7308CFC3">
              <w:rPr>
                <w:b/>
                <w:bCs/>
                <w:color w:val="231F20"/>
                <w:spacing w:val="-2"/>
                <w:sz w:val="28"/>
                <w:szCs w:val="28"/>
              </w:rPr>
              <w:t>Comments</w:t>
            </w:r>
          </w:p>
        </w:tc>
      </w:tr>
      <w:tr w:rsidR="0069539B" w14:paraId="7C6F5942" w14:textId="77777777" w:rsidTr="7308CFC3">
        <w:trPr>
          <w:trHeight w:val="5379"/>
        </w:trPr>
        <w:tc>
          <w:tcPr>
            <w:tcW w:w="5563" w:type="dxa"/>
          </w:tcPr>
          <w:p w14:paraId="0A5BF4E7" w14:textId="77777777" w:rsidR="0069539B" w:rsidRDefault="0069539B" w:rsidP="7308CFC3">
            <w:pPr>
              <w:pStyle w:val="TableParagraph"/>
              <w:spacing w:before="0"/>
              <w:ind w:left="0"/>
              <w:rPr>
                <w:rFonts w:ascii="Times New Roman"/>
                <w:sz w:val="28"/>
                <w:szCs w:val="28"/>
              </w:rPr>
            </w:pPr>
          </w:p>
        </w:tc>
        <w:tc>
          <w:tcPr>
            <w:tcW w:w="5036" w:type="dxa"/>
          </w:tcPr>
          <w:p w14:paraId="04CF025C" w14:textId="77777777" w:rsidR="0069539B" w:rsidRDefault="0069539B" w:rsidP="7308CFC3">
            <w:pPr>
              <w:pStyle w:val="TableParagraph"/>
              <w:spacing w:before="0"/>
              <w:ind w:left="0"/>
              <w:rPr>
                <w:rFonts w:ascii="Times New Roman"/>
                <w:sz w:val="28"/>
                <w:szCs w:val="28"/>
              </w:rPr>
            </w:pPr>
          </w:p>
        </w:tc>
        <w:tc>
          <w:tcPr>
            <w:tcW w:w="4768" w:type="dxa"/>
          </w:tcPr>
          <w:p w14:paraId="149A3EFE" w14:textId="77777777" w:rsidR="0069539B" w:rsidRDefault="0069539B" w:rsidP="7308CFC3">
            <w:pPr>
              <w:pStyle w:val="TableParagraph"/>
              <w:spacing w:before="0"/>
              <w:ind w:left="0"/>
              <w:rPr>
                <w:rFonts w:ascii="Times New Roman"/>
                <w:sz w:val="28"/>
                <w:szCs w:val="28"/>
              </w:rPr>
            </w:pPr>
          </w:p>
        </w:tc>
      </w:tr>
    </w:tbl>
    <w:p w14:paraId="56C021A6" w14:textId="77777777" w:rsidR="0069539B" w:rsidRDefault="0069539B" w:rsidP="7308CFC3">
      <w:pPr>
        <w:rPr>
          <w:rFonts w:ascii="Times New Roman"/>
          <w:sz w:val="28"/>
          <w:szCs w:val="28"/>
        </w:rPr>
        <w:sectPr w:rsidR="0069539B">
          <w:pgSz w:w="16840" w:h="11910" w:orient="landscape"/>
          <w:pgMar w:top="720" w:right="580" w:bottom="640" w:left="540" w:header="0" w:footer="440" w:gutter="0"/>
          <w:cols w:space="720"/>
        </w:sectPr>
      </w:pPr>
    </w:p>
    <w:p w14:paraId="23D7D411" w14:textId="77777777" w:rsidR="0069539B" w:rsidRDefault="00FD26C0" w:rsidP="7308CFC3">
      <w:pPr>
        <w:pStyle w:val="BodyText"/>
        <w:ind w:left="117"/>
        <w:rPr>
          <w:sz w:val="20"/>
          <w:szCs w:val="20"/>
        </w:rPr>
      </w:pPr>
      <w:r>
        <w:rPr>
          <w:noProof/>
          <w:sz w:val="20"/>
          <w:lang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rsidP="7308CFC3">
      <w:pPr>
        <w:spacing w:before="88" w:line="339" w:lineRule="exact"/>
        <w:ind w:left="180"/>
        <w:rPr>
          <w:i/>
          <w:iCs/>
          <w:sz w:val="28"/>
          <w:szCs w:val="28"/>
        </w:rPr>
      </w:pPr>
      <w:r w:rsidRPr="7308CFC3">
        <w:rPr>
          <w:i/>
          <w:iCs/>
          <w:color w:val="231F20"/>
          <w:sz w:val="28"/>
          <w:szCs w:val="28"/>
          <w:u w:val="single" w:color="231F20"/>
        </w:rPr>
        <w:t>Meeting</w:t>
      </w:r>
      <w:r w:rsidRPr="7308CFC3">
        <w:rPr>
          <w:i/>
          <w:iCs/>
          <w:color w:val="231F20"/>
          <w:spacing w:val="-8"/>
          <w:sz w:val="28"/>
          <w:szCs w:val="28"/>
          <w:u w:val="single" w:color="231F20"/>
        </w:rPr>
        <w:t xml:space="preserve"> </w:t>
      </w:r>
      <w:r w:rsidR="00126F20" w:rsidRPr="7308CFC3">
        <w:rPr>
          <w:i/>
          <w:iCs/>
          <w:color w:val="231F20"/>
          <w:sz w:val="28"/>
          <w:szCs w:val="28"/>
          <w:u w:val="single" w:color="231F20"/>
        </w:rPr>
        <w:t>N</w:t>
      </w:r>
      <w:r w:rsidRPr="7308CFC3">
        <w:rPr>
          <w:i/>
          <w:iCs/>
          <w:color w:val="231F20"/>
          <w:sz w:val="28"/>
          <w:szCs w:val="28"/>
          <w:u w:val="single" w:color="231F20"/>
        </w:rPr>
        <w:t>ational</w:t>
      </w:r>
      <w:r w:rsidRPr="7308CFC3">
        <w:rPr>
          <w:i/>
          <w:iCs/>
          <w:color w:val="231F20"/>
          <w:spacing w:val="-8"/>
          <w:sz w:val="28"/>
          <w:szCs w:val="28"/>
          <w:u w:val="single" w:color="231F20"/>
        </w:rPr>
        <w:t xml:space="preserve"> </w:t>
      </w:r>
      <w:r w:rsidR="00126F20" w:rsidRPr="7308CFC3">
        <w:rPr>
          <w:i/>
          <w:iCs/>
          <w:color w:val="231F20"/>
          <w:sz w:val="28"/>
          <w:szCs w:val="28"/>
          <w:u w:val="single" w:color="231F20"/>
        </w:rPr>
        <w:t>C</w:t>
      </w:r>
      <w:r w:rsidRPr="7308CFC3">
        <w:rPr>
          <w:i/>
          <w:iCs/>
          <w:color w:val="231F20"/>
          <w:sz w:val="28"/>
          <w:szCs w:val="28"/>
          <w:u w:val="single" w:color="231F20"/>
        </w:rPr>
        <w:t>urriculum</w:t>
      </w:r>
      <w:r w:rsidRPr="7308CFC3">
        <w:rPr>
          <w:i/>
          <w:iCs/>
          <w:color w:val="231F20"/>
          <w:spacing w:val="-8"/>
          <w:sz w:val="28"/>
          <w:szCs w:val="28"/>
          <w:u w:val="single" w:color="231F20"/>
        </w:rPr>
        <w:t xml:space="preserve"> </w:t>
      </w:r>
      <w:r w:rsidRPr="7308CFC3">
        <w:rPr>
          <w:i/>
          <w:iCs/>
          <w:color w:val="231F20"/>
          <w:sz w:val="28"/>
          <w:szCs w:val="28"/>
          <w:u w:val="single" w:color="231F20"/>
        </w:rPr>
        <w:t>requirements</w:t>
      </w:r>
      <w:r w:rsidRPr="7308CFC3">
        <w:rPr>
          <w:i/>
          <w:iCs/>
          <w:color w:val="231F20"/>
          <w:spacing w:val="-7"/>
          <w:sz w:val="28"/>
          <w:szCs w:val="28"/>
          <w:u w:val="single" w:color="231F20"/>
        </w:rPr>
        <w:t xml:space="preserve"> </w:t>
      </w:r>
      <w:r w:rsidRPr="7308CFC3">
        <w:rPr>
          <w:i/>
          <w:iCs/>
          <w:color w:val="231F20"/>
          <w:sz w:val="28"/>
          <w:szCs w:val="28"/>
          <w:u w:val="single" w:color="231F20"/>
        </w:rPr>
        <w:t>for</w:t>
      </w:r>
      <w:r w:rsidRPr="7308CFC3">
        <w:rPr>
          <w:i/>
          <w:iCs/>
          <w:color w:val="231F20"/>
          <w:spacing w:val="-7"/>
          <w:sz w:val="28"/>
          <w:szCs w:val="28"/>
          <w:u w:val="single" w:color="231F20"/>
        </w:rPr>
        <w:t xml:space="preserve"> </w:t>
      </w:r>
      <w:r w:rsidRPr="7308CFC3">
        <w:rPr>
          <w:i/>
          <w:iCs/>
          <w:color w:val="231F20"/>
          <w:sz w:val="28"/>
          <w:szCs w:val="28"/>
          <w:u w:val="single" w:color="231F20"/>
        </w:rPr>
        <w:t>swimming</w:t>
      </w:r>
      <w:r w:rsidRPr="7308CFC3">
        <w:rPr>
          <w:i/>
          <w:iCs/>
          <w:color w:val="231F20"/>
          <w:spacing w:val="-8"/>
          <w:sz w:val="28"/>
          <w:szCs w:val="28"/>
          <w:u w:val="single" w:color="231F20"/>
        </w:rPr>
        <w:t xml:space="preserve"> </w:t>
      </w:r>
      <w:r w:rsidRPr="7308CFC3">
        <w:rPr>
          <w:i/>
          <w:iCs/>
          <w:color w:val="231F20"/>
          <w:sz w:val="28"/>
          <w:szCs w:val="28"/>
          <w:u w:val="single" w:color="231F20"/>
        </w:rPr>
        <w:t>and</w:t>
      </w:r>
      <w:r w:rsidRPr="7308CFC3">
        <w:rPr>
          <w:i/>
          <w:iCs/>
          <w:color w:val="231F20"/>
          <w:spacing w:val="-7"/>
          <w:sz w:val="28"/>
          <w:szCs w:val="28"/>
          <w:u w:val="single" w:color="231F20"/>
        </w:rPr>
        <w:t xml:space="preserve"> </w:t>
      </w:r>
      <w:r w:rsidRPr="7308CFC3">
        <w:rPr>
          <w:i/>
          <w:iCs/>
          <w:color w:val="231F20"/>
          <w:sz w:val="28"/>
          <w:szCs w:val="28"/>
          <w:u w:val="single" w:color="231F20"/>
        </w:rPr>
        <w:t>water</w:t>
      </w:r>
      <w:r w:rsidRPr="7308CFC3">
        <w:rPr>
          <w:i/>
          <w:iCs/>
          <w:color w:val="231F20"/>
          <w:spacing w:val="-7"/>
          <w:sz w:val="28"/>
          <w:szCs w:val="28"/>
          <w:u w:val="single" w:color="231F20"/>
        </w:rPr>
        <w:t xml:space="preserve"> </w:t>
      </w:r>
      <w:r w:rsidRPr="7308CFC3">
        <w:rPr>
          <w:i/>
          <w:iCs/>
          <w:color w:val="231F20"/>
          <w:spacing w:val="-2"/>
          <w:sz w:val="28"/>
          <w:szCs w:val="28"/>
          <w:u w:val="single" w:color="231F20"/>
        </w:rPr>
        <w:t>safety.</w:t>
      </w:r>
    </w:p>
    <w:p w14:paraId="603053B8" w14:textId="759FEEFC" w:rsidR="0069539B" w:rsidRDefault="00FD26C0" w:rsidP="7308CFC3">
      <w:pPr>
        <w:spacing w:before="3" w:line="235" w:lineRule="auto"/>
        <w:ind w:left="180"/>
        <w:rPr>
          <w:i/>
          <w:iCs/>
          <w:sz w:val="28"/>
          <w:szCs w:val="28"/>
        </w:rPr>
      </w:pPr>
      <w:r w:rsidRPr="7308CFC3">
        <w:rPr>
          <w:i/>
          <w:iCs/>
          <w:color w:val="231F20"/>
          <w:sz w:val="28"/>
          <w:szCs w:val="28"/>
        </w:rPr>
        <w:t>Priority</w:t>
      </w:r>
      <w:r w:rsidRPr="7308CFC3">
        <w:rPr>
          <w:i/>
          <w:iCs/>
          <w:color w:val="231F20"/>
          <w:spacing w:val="-4"/>
          <w:sz w:val="28"/>
          <w:szCs w:val="28"/>
        </w:rPr>
        <w:t xml:space="preserve"> </w:t>
      </w:r>
      <w:r w:rsidRPr="7308CFC3">
        <w:rPr>
          <w:i/>
          <w:iCs/>
          <w:color w:val="231F20"/>
          <w:sz w:val="28"/>
          <w:szCs w:val="28"/>
        </w:rPr>
        <w:t>should</w:t>
      </w:r>
      <w:r w:rsidRPr="7308CFC3">
        <w:rPr>
          <w:i/>
          <w:iCs/>
          <w:color w:val="231F20"/>
          <w:spacing w:val="-4"/>
          <w:sz w:val="28"/>
          <w:szCs w:val="28"/>
        </w:rPr>
        <w:t xml:space="preserve"> </w:t>
      </w:r>
      <w:r w:rsidRPr="7308CFC3">
        <w:rPr>
          <w:i/>
          <w:iCs/>
          <w:color w:val="231F20"/>
          <w:sz w:val="28"/>
          <w:szCs w:val="28"/>
        </w:rPr>
        <w:t>always</w:t>
      </w:r>
      <w:r w:rsidRPr="7308CFC3">
        <w:rPr>
          <w:i/>
          <w:iCs/>
          <w:color w:val="231F20"/>
          <w:spacing w:val="-4"/>
          <w:sz w:val="28"/>
          <w:szCs w:val="28"/>
        </w:rPr>
        <w:t xml:space="preserve"> </w:t>
      </w:r>
      <w:r w:rsidRPr="7308CFC3">
        <w:rPr>
          <w:i/>
          <w:iCs/>
          <w:color w:val="231F20"/>
          <w:sz w:val="28"/>
          <w:szCs w:val="28"/>
        </w:rPr>
        <w:t>be</w:t>
      </w:r>
      <w:r w:rsidRPr="7308CFC3">
        <w:rPr>
          <w:i/>
          <w:iCs/>
          <w:color w:val="231F20"/>
          <w:spacing w:val="-3"/>
          <w:sz w:val="28"/>
          <w:szCs w:val="28"/>
        </w:rPr>
        <w:t xml:space="preserve"> </w:t>
      </w:r>
      <w:r w:rsidRPr="7308CFC3">
        <w:rPr>
          <w:i/>
          <w:iCs/>
          <w:color w:val="231F20"/>
          <w:sz w:val="28"/>
          <w:szCs w:val="28"/>
        </w:rPr>
        <w:t>given</w:t>
      </w:r>
      <w:r w:rsidRPr="7308CFC3">
        <w:rPr>
          <w:i/>
          <w:iCs/>
          <w:color w:val="231F20"/>
          <w:spacing w:val="-4"/>
          <w:sz w:val="28"/>
          <w:szCs w:val="28"/>
        </w:rPr>
        <w:t xml:space="preserve"> </w:t>
      </w:r>
      <w:r w:rsidRPr="7308CFC3">
        <w:rPr>
          <w:i/>
          <w:iCs/>
          <w:color w:val="231F20"/>
          <w:sz w:val="28"/>
          <w:szCs w:val="28"/>
        </w:rPr>
        <w:t>to</w:t>
      </w:r>
      <w:r w:rsidRPr="7308CFC3">
        <w:rPr>
          <w:i/>
          <w:iCs/>
          <w:color w:val="231F20"/>
          <w:spacing w:val="-4"/>
          <w:sz w:val="28"/>
          <w:szCs w:val="28"/>
        </w:rPr>
        <w:t xml:space="preserve"> </w:t>
      </w:r>
      <w:r w:rsidRPr="7308CFC3">
        <w:rPr>
          <w:i/>
          <w:iCs/>
          <w:color w:val="231F20"/>
          <w:sz w:val="28"/>
          <w:szCs w:val="28"/>
        </w:rPr>
        <w:t>ensuring</w:t>
      </w:r>
      <w:r w:rsidRPr="7308CFC3">
        <w:rPr>
          <w:i/>
          <w:iCs/>
          <w:color w:val="231F20"/>
          <w:spacing w:val="-4"/>
          <w:sz w:val="28"/>
          <w:szCs w:val="28"/>
        </w:rPr>
        <w:t xml:space="preserve"> </w:t>
      </w:r>
      <w:r w:rsidRPr="7308CFC3">
        <w:rPr>
          <w:i/>
          <w:iCs/>
          <w:color w:val="231F20"/>
          <w:sz w:val="28"/>
          <w:szCs w:val="28"/>
        </w:rPr>
        <w:t>that</w:t>
      </w:r>
      <w:r w:rsidRPr="7308CFC3">
        <w:rPr>
          <w:i/>
          <w:iCs/>
          <w:color w:val="231F20"/>
          <w:spacing w:val="-3"/>
          <w:sz w:val="28"/>
          <w:szCs w:val="28"/>
        </w:rPr>
        <w:t xml:space="preserve"> </w:t>
      </w:r>
      <w:r w:rsidRPr="7308CFC3">
        <w:rPr>
          <w:i/>
          <w:iCs/>
          <w:color w:val="231F20"/>
          <w:sz w:val="28"/>
          <w:szCs w:val="28"/>
        </w:rPr>
        <w:t>pupils</w:t>
      </w:r>
      <w:r w:rsidRPr="7308CFC3">
        <w:rPr>
          <w:i/>
          <w:iCs/>
          <w:color w:val="231F20"/>
          <w:spacing w:val="-4"/>
          <w:sz w:val="28"/>
          <w:szCs w:val="28"/>
        </w:rPr>
        <w:t xml:space="preserve"> </w:t>
      </w:r>
      <w:r w:rsidRPr="7308CFC3">
        <w:rPr>
          <w:i/>
          <w:iCs/>
          <w:color w:val="231F20"/>
          <w:sz w:val="28"/>
          <w:szCs w:val="28"/>
        </w:rPr>
        <w:t>can</w:t>
      </w:r>
      <w:r w:rsidRPr="7308CFC3">
        <w:rPr>
          <w:i/>
          <w:iCs/>
          <w:color w:val="231F20"/>
          <w:spacing w:val="-4"/>
          <w:sz w:val="28"/>
          <w:szCs w:val="28"/>
        </w:rPr>
        <w:t xml:space="preserve"> </w:t>
      </w:r>
      <w:r w:rsidRPr="7308CFC3">
        <w:rPr>
          <w:i/>
          <w:iCs/>
          <w:color w:val="231F20"/>
          <w:sz w:val="28"/>
          <w:szCs w:val="28"/>
        </w:rPr>
        <w:t>perform</w:t>
      </w:r>
      <w:r w:rsidRPr="7308CFC3">
        <w:rPr>
          <w:i/>
          <w:iCs/>
          <w:color w:val="231F20"/>
          <w:spacing w:val="-4"/>
          <w:sz w:val="28"/>
          <w:szCs w:val="28"/>
        </w:rPr>
        <w:t xml:space="preserve"> </w:t>
      </w:r>
      <w:r w:rsidRPr="7308CFC3">
        <w:rPr>
          <w:i/>
          <w:iCs/>
          <w:color w:val="231F20"/>
          <w:sz w:val="28"/>
          <w:szCs w:val="28"/>
        </w:rPr>
        <w:t>safe</w:t>
      </w:r>
      <w:r w:rsidRPr="7308CFC3">
        <w:rPr>
          <w:i/>
          <w:iCs/>
          <w:color w:val="231F20"/>
          <w:spacing w:val="-3"/>
          <w:sz w:val="28"/>
          <w:szCs w:val="28"/>
        </w:rPr>
        <w:t xml:space="preserve"> </w:t>
      </w:r>
      <w:r w:rsidRPr="7308CFC3">
        <w:rPr>
          <w:i/>
          <w:iCs/>
          <w:color w:val="231F20"/>
          <w:sz w:val="28"/>
          <w:szCs w:val="28"/>
        </w:rPr>
        <w:t>self-rescue</w:t>
      </w:r>
      <w:r w:rsidRPr="7308CFC3">
        <w:rPr>
          <w:i/>
          <w:iCs/>
          <w:color w:val="231F20"/>
          <w:spacing w:val="-3"/>
          <w:sz w:val="28"/>
          <w:szCs w:val="28"/>
        </w:rPr>
        <w:t xml:space="preserve"> </w:t>
      </w:r>
      <w:r w:rsidRPr="7308CFC3">
        <w:rPr>
          <w:i/>
          <w:iCs/>
          <w:color w:val="231F20"/>
          <w:sz w:val="28"/>
          <w:szCs w:val="28"/>
        </w:rPr>
        <w:t>even</w:t>
      </w:r>
      <w:r w:rsidRPr="7308CFC3">
        <w:rPr>
          <w:i/>
          <w:iCs/>
          <w:color w:val="231F20"/>
          <w:spacing w:val="-4"/>
          <w:sz w:val="28"/>
          <w:szCs w:val="28"/>
        </w:rPr>
        <w:t xml:space="preserve"> </w:t>
      </w:r>
      <w:r w:rsidRPr="7308CFC3">
        <w:rPr>
          <w:i/>
          <w:iCs/>
          <w:color w:val="231F20"/>
          <w:sz w:val="28"/>
          <w:szCs w:val="28"/>
        </w:rPr>
        <w:t>if</w:t>
      </w:r>
      <w:r w:rsidRPr="7308CFC3">
        <w:rPr>
          <w:i/>
          <w:iCs/>
          <w:color w:val="231F20"/>
          <w:spacing w:val="-4"/>
          <w:sz w:val="28"/>
          <w:szCs w:val="28"/>
        </w:rPr>
        <w:t xml:space="preserve"> </w:t>
      </w:r>
      <w:r w:rsidRPr="7308CFC3">
        <w:rPr>
          <w:i/>
          <w:iCs/>
          <w:color w:val="231F20"/>
          <w:sz w:val="28"/>
          <w:szCs w:val="28"/>
        </w:rPr>
        <w:t>they</w:t>
      </w:r>
      <w:r w:rsidRPr="7308CFC3">
        <w:rPr>
          <w:i/>
          <w:iCs/>
          <w:color w:val="231F20"/>
          <w:spacing w:val="-4"/>
          <w:sz w:val="28"/>
          <w:szCs w:val="28"/>
        </w:rPr>
        <w:t xml:space="preserve"> </w:t>
      </w:r>
      <w:r w:rsidRPr="7308CFC3">
        <w:rPr>
          <w:i/>
          <w:iCs/>
          <w:color w:val="231F20"/>
          <w:sz w:val="28"/>
          <w:szCs w:val="28"/>
        </w:rPr>
        <w:t>do</w:t>
      </w:r>
      <w:r w:rsidRPr="7308CFC3">
        <w:rPr>
          <w:i/>
          <w:iCs/>
          <w:color w:val="231F20"/>
          <w:spacing w:val="-4"/>
          <w:sz w:val="28"/>
          <w:szCs w:val="28"/>
        </w:rPr>
        <w:t xml:space="preserve"> </w:t>
      </w:r>
      <w:r w:rsidRPr="7308CFC3">
        <w:rPr>
          <w:i/>
          <w:iCs/>
          <w:color w:val="231F20"/>
          <w:sz w:val="28"/>
          <w:szCs w:val="28"/>
        </w:rPr>
        <w:t>not</w:t>
      </w:r>
      <w:r w:rsidRPr="7308CFC3">
        <w:rPr>
          <w:i/>
          <w:iCs/>
          <w:color w:val="231F20"/>
          <w:spacing w:val="-3"/>
          <w:sz w:val="28"/>
          <w:szCs w:val="28"/>
        </w:rPr>
        <w:t xml:space="preserve"> </w:t>
      </w:r>
      <w:r w:rsidRPr="7308CFC3">
        <w:rPr>
          <w:i/>
          <w:iCs/>
          <w:color w:val="231F20"/>
          <w:sz w:val="28"/>
          <w:szCs w:val="28"/>
        </w:rPr>
        <w:t>fully</w:t>
      </w:r>
      <w:r w:rsidRPr="7308CFC3">
        <w:rPr>
          <w:i/>
          <w:iCs/>
          <w:color w:val="231F20"/>
          <w:spacing w:val="-4"/>
          <w:sz w:val="28"/>
          <w:szCs w:val="28"/>
        </w:rPr>
        <w:t xml:space="preserve"> </w:t>
      </w:r>
      <w:r w:rsidRPr="7308CFC3">
        <w:rPr>
          <w:i/>
          <w:iCs/>
          <w:color w:val="231F20"/>
          <w:sz w:val="28"/>
          <w:szCs w:val="28"/>
        </w:rPr>
        <w:t>meet</w:t>
      </w:r>
      <w:r w:rsidRPr="7308CFC3">
        <w:rPr>
          <w:i/>
          <w:iCs/>
          <w:color w:val="231F20"/>
          <w:spacing w:val="-3"/>
          <w:sz w:val="28"/>
          <w:szCs w:val="28"/>
        </w:rPr>
        <w:t xml:space="preserve"> </w:t>
      </w:r>
      <w:r w:rsidRPr="7308CFC3">
        <w:rPr>
          <w:i/>
          <w:iCs/>
          <w:color w:val="231F20"/>
          <w:sz w:val="28"/>
          <w:szCs w:val="28"/>
        </w:rPr>
        <w:t>the</w:t>
      </w:r>
      <w:r w:rsidRPr="7308CFC3">
        <w:rPr>
          <w:i/>
          <w:iCs/>
          <w:color w:val="231F20"/>
          <w:spacing w:val="-3"/>
          <w:sz w:val="28"/>
          <w:szCs w:val="28"/>
        </w:rPr>
        <w:t xml:space="preserve"> </w:t>
      </w:r>
      <w:r w:rsidRPr="7308CFC3">
        <w:rPr>
          <w:i/>
          <w:iCs/>
          <w:color w:val="231F20"/>
          <w:sz w:val="28"/>
          <w:szCs w:val="28"/>
        </w:rPr>
        <w:t>first</w:t>
      </w:r>
      <w:r w:rsidRPr="7308CFC3">
        <w:rPr>
          <w:i/>
          <w:iCs/>
          <w:color w:val="231F20"/>
          <w:spacing w:val="-3"/>
          <w:sz w:val="28"/>
          <w:szCs w:val="28"/>
        </w:rPr>
        <w:t xml:space="preserve"> </w:t>
      </w:r>
      <w:r w:rsidRPr="7308CFC3">
        <w:rPr>
          <w:i/>
          <w:iCs/>
          <w:color w:val="231F20"/>
          <w:sz w:val="28"/>
          <w:szCs w:val="28"/>
        </w:rPr>
        <w:t>two</w:t>
      </w:r>
      <w:r w:rsidRPr="7308CFC3">
        <w:rPr>
          <w:i/>
          <w:iCs/>
          <w:color w:val="231F20"/>
          <w:spacing w:val="-4"/>
          <w:sz w:val="28"/>
          <w:szCs w:val="28"/>
        </w:rPr>
        <w:t xml:space="preserve"> </w:t>
      </w:r>
      <w:r w:rsidRPr="7308CFC3">
        <w:rPr>
          <w:i/>
          <w:iCs/>
          <w:color w:val="231F20"/>
          <w:sz w:val="28"/>
          <w:szCs w:val="28"/>
        </w:rPr>
        <w:t>requirements of the N</w:t>
      </w:r>
      <w:r w:rsidR="00126F20" w:rsidRPr="7308CFC3">
        <w:rPr>
          <w:i/>
          <w:iCs/>
          <w:color w:val="231F20"/>
          <w:sz w:val="28"/>
          <w:szCs w:val="28"/>
        </w:rPr>
        <w:t xml:space="preserve">ational </w:t>
      </w:r>
      <w:r w:rsidRPr="7308CFC3">
        <w:rPr>
          <w:i/>
          <w:iCs/>
          <w:color w:val="231F20"/>
          <w:sz w:val="28"/>
          <w:szCs w:val="28"/>
        </w:rPr>
        <w:t>C</w:t>
      </w:r>
      <w:r w:rsidR="00126F20" w:rsidRPr="7308CFC3">
        <w:rPr>
          <w:i/>
          <w:iCs/>
          <w:color w:val="231F20"/>
          <w:sz w:val="28"/>
          <w:szCs w:val="28"/>
        </w:rPr>
        <w:t>urriculum</w:t>
      </w:r>
      <w:r w:rsidRPr="7308CFC3">
        <w:rPr>
          <w:i/>
          <w:iCs/>
          <w:color w:val="231F20"/>
          <w:sz w:val="28"/>
          <w:szCs w:val="28"/>
        </w:rPr>
        <w:t xml:space="preserve"> programme of study</w:t>
      </w:r>
    </w:p>
    <w:p w14:paraId="3908A597" w14:textId="77777777" w:rsidR="0069539B" w:rsidRDefault="0069539B" w:rsidP="7308CFC3">
      <w:pPr>
        <w:pStyle w:val="BodyText"/>
        <w:spacing w:before="5"/>
        <w:rPr>
          <w:i/>
          <w:iCs/>
          <w:sz w:val="10"/>
          <w:szCs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rsidTr="7308CFC3">
        <w:trPr>
          <w:trHeight w:val="686"/>
        </w:trPr>
        <w:tc>
          <w:tcPr>
            <w:tcW w:w="6867" w:type="dxa"/>
          </w:tcPr>
          <w:p w14:paraId="1BC57357" w14:textId="77777777" w:rsidR="0069539B" w:rsidRDefault="00FD26C0" w:rsidP="7308CFC3">
            <w:pPr>
              <w:pStyle w:val="TableParagraph"/>
              <w:rPr>
                <w:b/>
                <w:bCs/>
                <w:sz w:val="28"/>
                <w:szCs w:val="28"/>
              </w:rPr>
            </w:pPr>
            <w:r w:rsidRPr="7308CFC3">
              <w:rPr>
                <w:b/>
                <w:bCs/>
                <w:color w:val="231F20"/>
                <w:spacing w:val="-2"/>
                <w:sz w:val="28"/>
                <w:szCs w:val="28"/>
                <w:u w:val="single" w:color="231F20"/>
              </w:rPr>
              <w:t>Question</w:t>
            </w:r>
          </w:p>
        </w:tc>
        <w:tc>
          <w:tcPr>
            <w:tcW w:w="2825" w:type="dxa"/>
          </w:tcPr>
          <w:p w14:paraId="00E69026" w14:textId="77777777" w:rsidR="0069539B" w:rsidRDefault="00FD26C0" w:rsidP="7308CFC3">
            <w:pPr>
              <w:pStyle w:val="TableParagraph"/>
              <w:ind w:left="79"/>
              <w:rPr>
                <w:b/>
                <w:bCs/>
                <w:sz w:val="28"/>
                <w:szCs w:val="28"/>
              </w:rPr>
            </w:pPr>
            <w:r w:rsidRPr="7308CFC3">
              <w:rPr>
                <w:b/>
                <w:bCs/>
                <w:color w:val="231F20"/>
                <w:spacing w:val="-2"/>
                <w:sz w:val="28"/>
                <w:szCs w:val="28"/>
                <w:u w:val="single" w:color="231F20"/>
              </w:rPr>
              <w:t>Stats:</w:t>
            </w:r>
          </w:p>
        </w:tc>
        <w:tc>
          <w:tcPr>
            <w:tcW w:w="5686" w:type="dxa"/>
          </w:tcPr>
          <w:p w14:paraId="2834B67B" w14:textId="77777777" w:rsidR="0069539B" w:rsidRDefault="00FD26C0" w:rsidP="7308CFC3">
            <w:pPr>
              <w:pStyle w:val="TableParagraph"/>
              <w:spacing w:line="339" w:lineRule="exact"/>
              <w:rPr>
                <w:b/>
                <w:bCs/>
                <w:sz w:val="28"/>
                <w:szCs w:val="28"/>
              </w:rPr>
            </w:pPr>
            <w:r w:rsidRPr="7308CFC3">
              <w:rPr>
                <w:b/>
                <w:bCs/>
                <w:color w:val="231F20"/>
                <w:sz w:val="28"/>
                <w:szCs w:val="28"/>
                <w:u w:val="single" w:color="231F20"/>
              </w:rPr>
              <w:t>Further</w:t>
            </w:r>
            <w:r w:rsidRPr="7308CFC3">
              <w:rPr>
                <w:b/>
                <w:bCs/>
                <w:color w:val="231F20"/>
                <w:spacing w:val="-7"/>
                <w:sz w:val="28"/>
                <w:szCs w:val="28"/>
                <w:u w:val="single" w:color="231F20"/>
              </w:rPr>
              <w:t xml:space="preserve"> </w:t>
            </w:r>
            <w:r w:rsidRPr="7308CFC3">
              <w:rPr>
                <w:b/>
                <w:bCs/>
                <w:color w:val="231F20"/>
                <w:spacing w:val="-2"/>
                <w:sz w:val="28"/>
                <w:szCs w:val="28"/>
                <w:u w:val="single" w:color="231F20"/>
              </w:rPr>
              <w:t>context</w:t>
            </w:r>
          </w:p>
          <w:p w14:paraId="09495AC4" w14:textId="77777777" w:rsidR="0069539B" w:rsidRDefault="00FD26C0" w:rsidP="7308CFC3">
            <w:pPr>
              <w:pStyle w:val="TableParagraph"/>
              <w:spacing w:before="0" w:line="314" w:lineRule="exact"/>
              <w:rPr>
                <w:b/>
                <w:bCs/>
                <w:sz w:val="28"/>
                <w:szCs w:val="28"/>
              </w:rPr>
            </w:pPr>
            <w:r w:rsidRPr="7308CFC3">
              <w:rPr>
                <w:b/>
                <w:bCs/>
                <w:color w:val="231F20"/>
                <w:sz w:val="28"/>
                <w:szCs w:val="28"/>
                <w:u w:val="single" w:color="231F20"/>
              </w:rPr>
              <w:t>Relative</w:t>
            </w:r>
            <w:r w:rsidRPr="7308CFC3">
              <w:rPr>
                <w:b/>
                <w:bCs/>
                <w:color w:val="231F20"/>
                <w:spacing w:val="-9"/>
                <w:sz w:val="28"/>
                <w:szCs w:val="28"/>
                <w:u w:val="single" w:color="231F20"/>
              </w:rPr>
              <w:t xml:space="preserve"> </w:t>
            </w:r>
            <w:r w:rsidRPr="7308CFC3">
              <w:rPr>
                <w:b/>
                <w:bCs/>
                <w:color w:val="231F20"/>
                <w:sz w:val="28"/>
                <w:szCs w:val="28"/>
                <w:u w:val="single" w:color="231F20"/>
              </w:rPr>
              <w:t>to</w:t>
            </w:r>
            <w:r w:rsidRPr="7308CFC3">
              <w:rPr>
                <w:b/>
                <w:bCs/>
                <w:color w:val="231F20"/>
                <w:spacing w:val="-8"/>
                <w:sz w:val="28"/>
                <w:szCs w:val="28"/>
                <w:u w:val="single" w:color="231F20"/>
              </w:rPr>
              <w:t xml:space="preserve"> </w:t>
            </w:r>
            <w:r w:rsidRPr="7308CFC3">
              <w:rPr>
                <w:b/>
                <w:bCs/>
                <w:color w:val="231F20"/>
                <w:sz w:val="28"/>
                <w:szCs w:val="28"/>
                <w:u w:val="single" w:color="231F20"/>
              </w:rPr>
              <w:t>local</w:t>
            </w:r>
            <w:r w:rsidRPr="7308CFC3">
              <w:rPr>
                <w:b/>
                <w:bCs/>
                <w:color w:val="231F20"/>
                <w:spacing w:val="-7"/>
                <w:sz w:val="28"/>
                <w:szCs w:val="28"/>
                <w:u w:val="single" w:color="231F20"/>
              </w:rPr>
              <w:t xml:space="preserve"> </w:t>
            </w:r>
            <w:r w:rsidRPr="7308CFC3">
              <w:rPr>
                <w:b/>
                <w:bCs/>
                <w:color w:val="231F20"/>
                <w:spacing w:val="-2"/>
                <w:sz w:val="28"/>
                <w:szCs w:val="28"/>
                <w:u w:val="single" w:color="231F20"/>
              </w:rPr>
              <w:t>challenges</w:t>
            </w:r>
          </w:p>
        </w:tc>
      </w:tr>
      <w:tr w:rsidR="0069539B" w14:paraId="6EDA091E" w14:textId="77777777" w:rsidTr="7308CFC3">
        <w:trPr>
          <w:trHeight w:val="3374"/>
        </w:trPr>
        <w:tc>
          <w:tcPr>
            <w:tcW w:w="6867" w:type="dxa"/>
          </w:tcPr>
          <w:p w14:paraId="4DAB4566" w14:textId="77777777" w:rsidR="0069539B" w:rsidRDefault="00FD26C0" w:rsidP="7308CFC3">
            <w:pPr>
              <w:pStyle w:val="TableParagraph"/>
              <w:spacing w:before="18" w:line="235" w:lineRule="auto"/>
              <w:ind w:right="325"/>
              <w:jc w:val="both"/>
              <w:rPr>
                <w:sz w:val="28"/>
                <w:szCs w:val="28"/>
              </w:rPr>
            </w:pPr>
            <w:r w:rsidRPr="7308CFC3">
              <w:rPr>
                <w:color w:val="231F20"/>
                <w:sz w:val="28"/>
                <w:szCs w:val="28"/>
              </w:rPr>
              <w:t>What</w:t>
            </w:r>
            <w:r w:rsidRPr="7308CFC3">
              <w:rPr>
                <w:color w:val="231F20"/>
                <w:spacing w:val="-8"/>
                <w:sz w:val="28"/>
                <w:szCs w:val="28"/>
              </w:rPr>
              <w:t xml:space="preserve"> </w:t>
            </w:r>
            <w:r w:rsidRPr="7308CFC3">
              <w:rPr>
                <w:color w:val="231F20"/>
                <w:sz w:val="28"/>
                <w:szCs w:val="28"/>
              </w:rPr>
              <w:t>percentage</w:t>
            </w:r>
            <w:r w:rsidRPr="7308CFC3">
              <w:rPr>
                <w:color w:val="231F20"/>
                <w:spacing w:val="-8"/>
                <w:sz w:val="28"/>
                <w:szCs w:val="28"/>
              </w:rPr>
              <w:t xml:space="preserve"> </w:t>
            </w:r>
            <w:r w:rsidRPr="7308CFC3">
              <w:rPr>
                <w:color w:val="231F20"/>
                <w:sz w:val="28"/>
                <w:szCs w:val="28"/>
              </w:rPr>
              <w:t>of</w:t>
            </w:r>
            <w:r w:rsidRPr="7308CFC3">
              <w:rPr>
                <w:color w:val="231F20"/>
                <w:spacing w:val="-9"/>
                <w:sz w:val="28"/>
                <w:szCs w:val="28"/>
              </w:rPr>
              <w:t xml:space="preserve"> </w:t>
            </w:r>
            <w:r w:rsidRPr="7308CFC3">
              <w:rPr>
                <w:color w:val="231F20"/>
                <w:sz w:val="28"/>
                <w:szCs w:val="28"/>
              </w:rPr>
              <w:t>your</w:t>
            </w:r>
            <w:r w:rsidRPr="7308CFC3">
              <w:rPr>
                <w:color w:val="231F20"/>
                <w:spacing w:val="-8"/>
                <w:sz w:val="28"/>
                <w:szCs w:val="28"/>
              </w:rPr>
              <w:t xml:space="preserve"> </w:t>
            </w:r>
            <w:r w:rsidRPr="7308CFC3">
              <w:rPr>
                <w:color w:val="231F20"/>
                <w:sz w:val="28"/>
                <w:szCs w:val="28"/>
              </w:rPr>
              <w:t>current</w:t>
            </w:r>
            <w:r w:rsidRPr="7308CFC3">
              <w:rPr>
                <w:color w:val="231F20"/>
                <w:spacing w:val="-8"/>
                <w:sz w:val="28"/>
                <w:szCs w:val="28"/>
              </w:rPr>
              <w:t xml:space="preserve"> </w:t>
            </w:r>
            <w:r w:rsidRPr="7308CFC3">
              <w:rPr>
                <w:color w:val="231F20"/>
                <w:sz w:val="28"/>
                <w:szCs w:val="28"/>
              </w:rPr>
              <w:t>Year</w:t>
            </w:r>
            <w:r w:rsidRPr="7308CFC3">
              <w:rPr>
                <w:color w:val="231F20"/>
                <w:spacing w:val="-8"/>
                <w:sz w:val="28"/>
                <w:szCs w:val="28"/>
              </w:rPr>
              <w:t xml:space="preserve"> </w:t>
            </w:r>
            <w:r w:rsidRPr="7308CFC3">
              <w:rPr>
                <w:color w:val="231F20"/>
                <w:sz w:val="28"/>
                <w:szCs w:val="28"/>
              </w:rPr>
              <w:t>6</w:t>
            </w:r>
            <w:r w:rsidRPr="7308CFC3">
              <w:rPr>
                <w:color w:val="231F20"/>
                <w:spacing w:val="-8"/>
                <w:sz w:val="28"/>
                <w:szCs w:val="28"/>
              </w:rPr>
              <w:t xml:space="preserve"> </w:t>
            </w:r>
            <w:r w:rsidRPr="7308CFC3">
              <w:rPr>
                <w:color w:val="231F20"/>
                <w:sz w:val="28"/>
                <w:szCs w:val="28"/>
              </w:rPr>
              <w:t>cohort</w:t>
            </w:r>
            <w:r w:rsidRPr="7308CFC3">
              <w:rPr>
                <w:color w:val="231F20"/>
                <w:spacing w:val="-8"/>
                <w:sz w:val="28"/>
                <w:szCs w:val="28"/>
              </w:rPr>
              <w:t xml:space="preserve"> </w:t>
            </w:r>
            <w:r w:rsidRPr="7308CFC3">
              <w:rPr>
                <w:color w:val="231F20"/>
                <w:sz w:val="28"/>
                <w:szCs w:val="28"/>
              </w:rPr>
              <w:t>can</w:t>
            </w:r>
            <w:r w:rsidRPr="7308CFC3">
              <w:rPr>
                <w:color w:val="231F20"/>
                <w:spacing w:val="-9"/>
                <w:sz w:val="28"/>
                <w:szCs w:val="28"/>
              </w:rPr>
              <w:t xml:space="preserve"> </w:t>
            </w:r>
            <w:r w:rsidRPr="7308CFC3">
              <w:rPr>
                <w:color w:val="231F20"/>
                <w:sz w:val="28"/>
                <w:szCs w:val="28"/>
              </w:rPr>
              <w:t>swim competently,</w:t>
            </w:r>
            <w:r w:rsidRPr="7308CFC3">
              <w:rPr>
                <w:color w:val="231F20"/>
                <w:spacing w:val="-16"/>
                <w:sz w:val="28"/>
                <w:szCs w:val="28"/>
              </w:rPr>
              <w:t xml:space="preserve"> </w:t>
            </w:r>
            <w:r w:rsidRPr="7308CFC3">
              <w:rPr>
                <w:color w:val="231F20"/>
                <w:sz w:val="28"/>
                <w:szCs w:val="28"/>
              </w:rPr>
              <w:t>confidently</w:t>
            </w:r>
            <w:r w:rsidRPr="7308CFC3">
              <w:rPr>
                <w:color w:val="231F20"/>
                <w:spacing w:val="-16"/>
                <w:sz w:val="28"/>
                <w:szCs w:val="28"/>
              </w:rPr>
              <w:t xml:space="preserve"> </w:t>
            </w:r>
            <w:r w:rsidRPr="7308CFC3">
              <w:rPr>
                <w:color w:val="231F20"/>
                <w:sz w:val="28"/>
                <w:szCs w:val="28"/>
              </w:rPr>
              <w:t>and</w:t>
            </w:r>
            <w:r w:rsidRPr="7308CFC3">
              <w:rPr>
                <w:color w:val="231F20"/>
                <w:spacing w:val="-16"/>
                <w:sz w:val="28"/>
                <w:szCs w:val="28"/>
              </w:rPr>
              <w:t xml:space="preserve"> </w:t>
            </w:r>
            <w:r w:rsidRPr="7308CFC3">
              <w:rPr>
                <w:color w:val="231F20"/>
                <w:sz w:val="28"/>
                <w:szCs w:val="28"/>
              </w:rPr>
              <w:t>proficiently</w:t>
            </w:r>
            <w:r w:rsidRPr="7308CFC3">
              <w:rPr>
                <w:color w:val="231F20"/>
                <w:spacing w:val="-15"/>
                <w:sz w:val="28"/>
                <w:szCs w:val="28"/>
              </w:rPr>
              <w:t xml:space="preserve"> </w:t>
            </w:r>
            <w:r w:rsidRPr="7308CFC3">
              <w:rPr>
                <w:color w:val="231F20"/>
                <w:sz w:val="28"/>
                <w:szCs w:val="28"/>
              </w:rPr>
              <w:t>over</w:t>
            </w:r>
            <w:r w:rsidRPr="7308CFC3">
              <w:rPr>
                <w:color w:val="231F20"/>
                <w:spacing w:val="-16"/>
                <w:sz w:val="28"/>
                <w:szCs w:val="28"/>
              </w:rPr>
              <w:t xml:space="preserve"> </w:t>
            </w:r>
            <w:r w:rsidRPr="7308CFC3">
              <w:rPr>
                <w:color w:val="231F20"/>
                <w:sz w:val="28"/>
                <w:szCs w:val="28"/>
              </w:rPr>
              <w:t>a</w:t>
            </w:r>
            <w:r w:rsidRPr="7308CFC3">
              <w:rPr>
                <w:color w:val="231F20"/>
                <w:spacing w:val="-16"/>
                <w:sz w:val="28"/>
                <w:szCs w:val="28"/>
              </w:rPr>
              <w:t xml:space="preserve"> </w:t>
            </w:r>
            <w:r w:rsidRPr="7308CFC3">
              <w:rPr>
                <w:color w:val="231F20"/>
                <w:sz w:val="28"/>
                <w:szCs w:val="28"/>
              </w:rPr>
              <w:t>distance of at least 25 metres?</w:t>
            </w:r>
          </w:p>
        </w:tc>
        <w:tc>
          <w:tcPr>
            <w:tcW w:w="2825" w:type="dxa"/>
          </w:tcPr>
          <w:p w14:paraId="3E923A90" w14:textId="6C597ADC" w:rsidR="0069539B" w:rsidRDefault="359706F6" w:rsidP="7308CFC3">
            <w:pPr>
              <w:pStyle w:val="TableParagraph"/>
              <w:ind w:left="79"/>
              <w:rPr>
                <w:sz w:val="28"/>
                <w:szCs w:val="28"/>
              </w:rPr>
            </w:pPr>
            <w:r w:rsidRPr="7308CFC3">
              <w:rPr>
                <w:color w:val="231F20"/>
                <w:sz w:val="28"/>
                <w:szCs w:val="28"/>
              </w:rPr>
              <w:t>0</w:t>
            </w:r>
            <w:r w:rsidR="00FD26C0" w:rsidRPr="7308CFC3">
              <w:rPr>
                <w:color w:val="231F20"/>
                <w:sz w:val="28"/>
                <w:szCs w:val="28"/>
              </w:rPr>
              <w:t>%</w:t>
            </w:r>
          </w:p>
        </w:tc>
        <w:tc>
          <w:tcPr>
            <w:tcW w:w="5686" w:type="dxa"/>
          </w:tcPr>
          <w:p w14:paraId="6E452CF1" w14:textId="7051D0D8" w:rsidR="0069539B" w:rsidRDefault="6512EC70" w:rsidP="7308CFC3">
            <w:pPr>
              <w:pStyle w:val="TableParagraph"/>
              <w:spacing w:before="3" w:line="235" w:lineRule="auto"/>
              <w:rPr>
                <w:i/>
                <w:iCs/>
                <w:sz w:val="28"/>
                <w:szCs w:val="28"/>
              </w:rPr>
            </w:pPr>
            <w:r w:rsidRPr="7308CFC3">
              <w:rPr>
                <w:rFonts w:ascii="Times New Roman"/>
                <w:sz w:val="26"/>
                <w:szCs w:val="26"/>
              </w:rPr>
              <w:t>We are a special needs school with students of all abilities</w:t>
            </w:r>
            <w:r w:rsidR="41EE19BC" w:rsidRPr="7308CFC3">
              <w:rPr>
                <w:rFonts w:ascii="Times New Roman"/>
                <w:sz w:val="26"/>
                <w:szCs w:val="26"/>
              </w:rPr>
              <w:t>. This</w:t>
            </w:r>
            <w:r w:rsidRPr="7308CFC3">
              <w:rPr>
                <w:rFonts w:ascii="Times New Roman"/>
                <w:sz w:val="26"/>
                <w:szCs w:val="26"/>
              </w:rPr>
              <w:t xml:space="preserve"> current year 6 cohort do not have the physical capabilities to achieve the targets above, even with extra sessions.</w:t>
            </w:r>
          </w:p>
        </w:tc>
      </w:tr>
      <w:tr w:rsidR="0069539B" w14:paraId="6B9CAB05" w14:textId="77777777" w:rsidTr="7308CFC3">
        <w:trPr>
          <w:trHeight w:val="3326"/>
        </w:trPr>
        <w:tc>
          <w:tcPr>
            <w:tcW w:w="6867" w:type="dxa"/>
          </w:tcPr>
          <w:p w14:paraId="3D9CAF92" w14:textId="77777777" w:rsidR="0069539B" w:rsidRDefault="00FD26C0" w:rsidP="7308CFC3">
            <w:pPr>
              <w:pStyle w:val="TableParagraph"/>
              <w:spacing w:before="18" w:line="235" w:lineRule="auto"/>
              <w:ind w:right="541"/>
              <w:jc w:val="both"/>
              <w:rPr>
                <w:sz w:val="28"/>
                <w:szCs w:val="28"/>
              </w:rPr>
            </w:pPr>
            <w:r w:rsidRPr="7308CFC3">
              <w:rPr>
                <w:color w:val="231F20"/>
                <w:sz w:val="28"/>
                <w:szCs w:val="28"/>
              </w:rPr>
              <w:t>What</w:t>
            </w:r>
            <w:r w:rsidRPr="7308CFC3">
              <w:rPr>
                <w:color w:val="231F20"/>
                <w:spacing w:val="-10"/>
                <w:sz w:val="28"/>
                <w:szCs w:val="28"/>
              </w:rPr>
              <w:t xml:space="preserve"> </w:t>
            </w:r>
            <w:r w:rsidRPr="7308CFC3">
              <w:rPr>
                <w:color w:val="231F20"/>
                <w:sz w:val="28"/>
                <w:szCs w:val="28"/>
              </w:rPr>
              <w:t>percentage</w:t>
            </w:r>
            <w:r w:rsidRPr="7308CFC3">
              <w:rPr>
                <w:color w:val="231F20"/>
                <w:spacing w:val="-10"/>
                <w:sz w:val="28"/>
                <w:szCs w:val="28"/>
              </w:rPr>
              <w:t xml:space="preserve"> </w:t>
            </w:r>
            <w:r w:rsidRPr="7308CFC3">
              <w:rPr>
                <w:color w:val="231F20"/>
                <w:sz w:val="28"/>
                <w:szCs w:val="28"/>
              </w:rPr>
              <w:t>of</w:t>
            </w:r>
            <w:r w:rsidRPr="7308CFC3">
              <w:rPr>
                <w:color w:val="231F20"/>
                <w:spacing w:val="-11"/>
                <w:sz w:val="28"/>
                <w:szCs w:val="28"/>
              </w:rPr>
              <w:t xml:space="preserve"> </w:t>
            </w:r>
            <w:r w:rsidRPr="7308CFC3">
              <w:rPr>
                <w:color w:val="231F20"/>
                <w:sz w:val="28"/>
                <w:szCs w:val="28"/>
              </w:rPr>
              <w:t>your</w:t>
            </w:r>
            <w:r w:rsidRPr="7308CFC3">
              <w:rPr>
                <w:color w:val="231F20"/>
                <w:spacing w:val="-10"/>
                <w:sz w:val="28"/>
                <w:szCs w:val="28"/>
              </w:rPr>
              <w:t xml:space="preserve"> </w:t>
            </w:r>
            <w:r w:rsidRPr="7308CFC3">
              <w:rPr>
                <w:color w:val="231F20"/>
                <w:sz w:val="28"/>
                <w:szCs w:val="28"/>
              </w:rPr>
              <w:t>current</w:t>
            </w:r>
            <w:r w:rsidRPr="7308CFC3">
              <w:rPr>
                <w:color w:val="231F20"/>
                <w:spacing w:val="-10"/>
                <w:sz w:val="28"/>
                <w:szCs w:val="28"/>
              </w:rPr>
              <w:t xml:space="preserve"> </w:t>
            </w:r>
            <w:r w:rsidRPr="7308CFC3">
              <w:rPr>
                <w:color w:val="231F20"/>
                <w:sz w:val="28"/>
                <w:szCs w:val="28"/>
              </w:rPr>
              <w:t>Year</w:t>
            </w:r>
            <w:r w:rsidRPr="7308CFC3">
              <w:rPr>
                <w:color w:val="231F20"/>
                <w:spacing w:val="-10"/>
                <w:sz w:val="28"/>
                <w:szCs w:val="28"/>
              </w:rPr>
              <w:t xml:space="preserve"> </w:t>
            </w:r>
            <w:r w:rsidRPr="7308CFC3">
              <w:rPr>
                <w:color w:val="231F20"/>
                <w:sz w:val="28"/>
                <w:szCs w:val="28"/>
              </w:rPr>
              <w:t>6</w:t>
            </w:r>
            <w:r w:rsidRPr="7308CFC3">
              <w:rPr>
                <w:color w:val="231F20"/>
                <w:spacing w:val="-10"/>
                <w:sz w:val="28"/>
                <w:szCs w:val="28"/>
              </w:rPr>
              <w:t xml:space="preserve"> </w:t>
            </w:r>
            <w:r w:rsidRPr="7308CFC3">
              <w:rPr>
                <w:color w:val="231F20"/>
                <w:sz w:val="28"/>
                <w:szCs w:val="28"/>
              </w:rPr>
              <w:t>cohort</w:t>
            </w:r>
            <w:r w:rsidRPr="7308CFC3">
              <w:rPr>
                <w:color w:val="231F20"/>
                <w:spacing w:val="-10"/>
                <w:sz w:val="28"/>
                <w:szCs w:val="28"/>
              </w:rPr>
              <w:t xml:space="preserve"> </w:t>
            </w:r>
            <w:r w:rsidRPr="7308CFC3">
              <w:rPr>
                <w:color w:val="231F20"/>
                <w:sz w:val="28"/>
                <w:szCs w:val="28"/>
              </w:rPr>
              <w:t>can</w:t>
            </w:r>
            <w:r w:rsidRPr="7308CFC3">
              <w:rPr>
                <w:color w:val="231F20"/>
                <w:spacing w:val="-11"/>
                <w:sz w:val="28"/>
                <w:szCs w:val="28"/>
              </w:rPr>
              <w:t xml:space="preserve"> </w:t>
            </w:r>
            <w:r w:rsidRPr="7308CFC3">
              <w:rPr>
                <w:color w:val="231F20"/>
                <w:sz w:val="28"/>
                <w:szCs w:val="28"/>
              </w:rPr>
              <w:t>use a</w:t>
            </w:r>
            <w:r w:rsidRPr="7308CFC3">
              <w:rPr>
                <w:color w:val="231F20"/>
                <w:spacing w:val="-8"/>
                <w:sz w:val="28"/>
                <w:szCs w:val="28"/>
              </w:rPr>
              <w:t xml:space="preserve"> </w:t>
            </w:r>
            <w:r w:rsidRPr="7308CFC3">
              <w:rPr>
                <w:color w:val="231F20"/>
                <w:sz w:val="28"/>
                <w:szCs w:val="28"/>
              </w:rPr>
              <w:t>range</w:t>
            </w:r>
            <w:r w:rsidRPr="7308CFC3">
              <w:rPr>
                <w:color w:val="231F20"/>
                <w:spacing w:val="-7"/>
                <w:sz w:val="28"/>
                <w:szCs w:val="28"/>
              </w:rPr>
              <w:t xml:space="preserve"> </w:t>
            </w:r>
            <w:r w:rsidRPr="7308CFC3">
              <w:rPr>
                <w:color w:val="231F20"/>
                <w:sz w:val="28"/>
                <w:szCs w:val="28"/>
              </w:rPr>
              <w:t>of</w:t>
            </w:r>
            <w:r w:rsidRPr="7308CFC3">
              <w:rPr>
                <w:color w:val="231F20"/>
                <w:spacing w:val="-8"/>
                <w:sz w:val="28"/>
                <w:szCs w:val="28"/>
              </w:rPr>
              <w:t xml:space="preserve"> </w:t>
            </w:r>
            <w:r w:rsidRPr="7308CFC3">
              <w:rPr>
                <w:color w:val="231F20"/>
                <w:sz w:val="28"/>
                <w:szCs w:val="28"/>
              </w:rPr>
              <w:t>strokes</w:t>
            </w:r>
            <w:r w:rsidRPr="7308CFC3">
              <w:rPr>
                <w:color w:val="231F20"/>
                <w:spacing w:val="-8"/>
                <w:sz w:val="28"/>
                <w:szCs w:val="28"/>
              </w:rPr>
              <w:t xml:space="preserve"> </w:t>
            </w:r>
            <w:r w:rsidRPr="7308CFC3">
              <w:rPr>
                <w:color w:val="231F20"/>
                <w:sz w:val="28"/>
                <w:szCs w:val="28"/>
              </w:rPr>
              <w:t>effectively</w:t>
            </w:r>
            <w:r w:rsidRPr="7308CFC3">
              <w:rPr>
                <w:color w:val="231F20"/>
                <w:spacing w:val="-7"/>
                <w:sz w:val="28"/>
                <w:szCs w:val="28"/>
              </w:rPr>
              <w:t xml:space="preserve"> </w:t>
            </w:r>
            <w:r w:rsidRPr="7308CFC3">
              <w:rPr>
                <w:color w:val="231F20"/>
                <w:sz w:val="28"/>
                <w:szCs w:val="28"/>
              </w:rPr>
              <w:t>[for</w:t>
            </w:r>
            <w:r w:rsidRPr="7308CFC3">
              <w:rPr>
                <w:color w:val="231F20"/>
                <w:spacing w:val="-7"/>
                <w:sz w:val="28"/>
                <w:szCs w:val="28"/>
              </w:rPr>
              <w:t xml:space="preserve"> </w:t>
            </w:r>
            <w:r w:rsidRPr="7308CFC3">
              <w:rPr>
                <w:color w:val="231F20"/>
                <w:sz w:val="28"/>
                <w:szCs w:val="28"/>
              </w:rPr>
              <w:t>example,</w:t>
            </w:r>
            <w:r w:rsidRPr="7308CFC3">
              <w:rPr>
                <w:color w:val="231F20"/>
                <w:spacing w:val="-7"/>
                <w:sz w:val="28"/>
                <w:szCs w:val="28"/>
              </w:rPr>
              <w:t xml:space="preserve"> </w:t>
            </w:r>
            <w:r w:rsidRPr="7308CFC3">
              <w:rPr>
                <w:color w:val="231F20"/>
                <w:sz w:val="28"/>
                <w:szCs w:val="28"/>
              </w:rPr>
              <w:t>front</w:t>
            </w:r>
            <w:r w:rsidRPr="7308CFC3">
              <w:rPr>
                <w:color w:val="231F20"/>
                <w:spacing w:val="-7"/>
                <w:sz w:val="28"/>
                <w:szCs w:val="28"/>
              </w:rPr>
              <w:t xml:space="preserve"> </w:t>
            </w:r>
            <w:r w:rsidRPr="7308CFC3">
              <w:rPr>
                <w:color w:val="231F20"/>
                <w:sz w:val="28"/>
                <w:szCs w:val="28"/>
              </w:rPr>
              <w:t>crawl, backstroke, and breaststroke]?</w:t>
            </w:r>
          </w:p>
        </w:tc>
        <w:tc>
          <w:tcPr>
            <w:tcW w:w="2825" w:type="dxa"/>
          </w:tcPr>
          <w:p w14:paraId="3F084EA1" w14:textId="3FCB3A17" w:rsidR="0069539B" w:rsidRDefault="359706F6" w:rsidP="7308CFC3">
            <w:pPr>
              <w:pStyle w:val="TableParagraph"/>
              <w:ind w:left="79"/>
              <w:rPr>
                <w:sz w:val="28"/>
                <w:szCs w:val="28"/>
              </w:rPr>
            </w:pPr>
            <w:r w:rsidRPr="7308CFC3">
              <w:rPr>
                <w:color w:val="231F20"/>
                <w:sz w:val="28"/>
                <w:szCs w:val="28"/>
              </w:rPr>
              <w:t>0</w:t>
            </w:r>
            <w:r w:rsidR="00FD26C0" w:rsidRPr="7308CFC3">
              <w:rPr>
                <w:color w:val="231F20"/>
                <w:sz w:val="28"/>
                <w:szCs w:val="28"/>
              </w:rPr>
              <w:t>%</w:t>
            </w:r>
          </w:p>
        </w:tc>
        <w:tc>
          <w:tcPr>
            <w:tcW w:w="5686" w:type="dxa"/>
          </w:tcPr>
          <w:p w14:paraId="4377F271" w14:textId="7B717C36" w:rsidR="0069539B" w:rsidRDefault="6512EC70" w:rsidP="7308CFC3">
            <w:pPr>
              <w:pStyle w:val="TableParagraph"/>
              <w:spacing w:before="3" w:line="235" w:lineRule="auto"/>
              <w:ind w:right="63"/>
              <w:rPr>
                <w:i/>
                <w:iCs/>
                <w:sz w:val="28"/>
                <w:szCs w:val="28"/>
              </w:rPr>
            </w:pPr>
            <w:r w:rsidRPr="7308CFC3">
              <w:rPr>
                <w:rFonts w:ascii="Times New Roman"/>
                <w:sz w:val="26"/>
                <w:szCs w:val="26"/>
              </w:rPr>
              <w:t>We are a special needs school with students of all abilities</w:t>
            </w:r>
            <w:r w:rsidR="125053DA" w:rsidRPr="7308CFC3">
              <w:rPr>
                <w:rFonts w:ascii="Times New Roman"/>
                <w:sz w:val="26"/>
                <w:szCs w:val="26"/>
              </w:rPr>
              <w:t>. This</w:t>
            </w:r>
            <w:r w:rsidRPr="7308CFC3">
              <w:rPr>
                <w:rFonts w:ascii="Times New Roman"/>
                <w:sz w:val="26"/>
                <w:szCs w:val="26"/>
              </w:rPr>
              <w:t xml:space="preserve"> current year 6 cohort do not have the physical capabilities to achieve the targets above, even with extra sessions.</w:t>
            </w:r>
          </w:p>
        </w:tc>
      </w:tr>
    </w:tbl>
    <w:p w14:paraId="7459D414" w14:textId="77777777" w:rsidR="0069539B" w:rsidRDefault="0069539B" w:rsidP="7308CFC3">
      <w:pPr>
        <w:spacing w:line="235" w:lineRule="auto"/>
        <w:rPr>
          <w:sz w:val="28"/>
          <w:szCs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rsidTr="7308CFC3">
        <w:trPr>
          <w:trHeight w:val="3326"/>
        </w:trPr>
        <w:tc>
          <w:tcPr>
            <w:tcW w:w="6867" w:type="dxa"/>
          </w:tcPr>
          <w:p w14:paraId="3529E772" w14:textId="77777777" w:rsidR="0069539B" w:rsidRDefault="00FD26C0" w:rsidP="7308CFC3">
            <w:pPr>
              <w:pStyle w:val="TableParagraph"/>
              <w:spacing w:before="18" w:line="235" w:lineRule="auto"/>
              <w:ind w:right="478"/>
              <w:rPr>
                <w:sz w:val="28"/>
                <w:szCs w:val="28"/>
              </w:rPr>
            </w:pPr>
            <w:r w:rsidRPr="7308CFC3">
              <w:rPr>
                <w:color w:val="231F20"/>
                <w:sz w:val="28"/>
                <w:szCs w:val="28"/>
              </w:rPr>
              <w:lastRenderedPageBreak/>
              <w:t>What</w:t>
            </w:r>
            <w:r w:rsidRPr="7308CFC3">
              <w:rPr>
                <w:color w:val="231F20"/>
                <w:spacing w:val="-10"/>
                <w:sz w:val="28"/>
                <w:szCs w:val="28"/>
              </w:rPr>
              <w:t xml:space="preserve"> </w:t>
            </w:r>
            <w:r w:rsidRPr="7308CFC3">
              <w:rPr>
                <w:color w:val="231F20"/>
                <w:sz w:val="28"/>
                <w:szCs w:val="28"/>
              </w:rPr>
              <w:t>percentage</w:t>
            </w:r>
            <w:r w:rsidRPr="7308CFC3">
              <w:rPr>
                <w:color w:val="231F20"/>
                <w:spacing w:val="-10"/>
                <w:sz w:val="28"/>
                <w:szCs w:val="28"/>
              </w:rPr>
              <w:t xml:space="preserve"> </w:t>
            </w:r>
            <w:r w:rsidRPr="7308CFC3">
              <w:rPr>
                <w:color w:val="231F20"/>
                <w:sz w:val="28"/>
                <w:szCs w:val="28"/>
              </w:rPr>
              <w:t>of</w:t>
            </w:r>
            <w:r w:rsidRPr="7308CFC3">
              <w:rPr>
                <w:color w:val="231F20"/>
                <w:spacing w:val="-11"/>
                <w:sz w:val="28"/>
                <w:szCs w:val="28"/>
              </w:rPr>
              <w:t xml:space="preserve"> </w:t>
            </w:r>
            <w:r w:rsidRPr="7308CFC3">
              <w:rPr>
                <w:color w:val="231F20"/>
                <w:sz w:val="28"/>
                <w:szCs w:val="28"/>
              </w:rPr>
              <w:t>your</w:t>
            </w:r>
            <w:r w:rsidRPr="7308CFC3">
              <w:rPr>
                <w:color w:val="231F20"/>
                <w:spacing w:val="-10"/>
                <w:sz w:val="28"/>
                <w:szCs w:val="28"/>
              </w:rPr>
              <w:t xml:space="preserve"> </w:t>
            </w:r>
            <w:r w:rsidRPr="7308CFC3">
              <w:rPr>
                <w:color w:val="231F20"/>
                <w:sz w:val="28"/>
                <w:szCs w:val="28"/>
              </w:rPr>
              <w:t>current</w:t>
            </w:r>
            <w:r w:rsidRPr="7308CFC3">
              <w:rPr>
                <w:color w:val="231F20"/>
                <w:spacing w:val="-10"/>
                <w:sz w:val="28"/>
                <w:szCs w:val="28"/>
              </w:rPr>
              <w:t xml:space="preserve"> </w:t>
            </w:r>
            <w:r w:rsidRPr="7308CFC3">
              <w:rPr>
                <w:color w:val="231F20"/>
                <w:sz w:val="28"/>
                <w:szCs w:val="28"/>
              </w:rPr>
              <w:t>Year</w:t>
            </w:r>
            <w:r w:rsidRPr="7308CFC3">
              <w:rPr>
                <w:color w:val="231F20"/>
                <w:spacing w:val="-10"/>
                <w:sz w:val="28"/>
                <w:szCs w:val="28"/>
              </w:rPr>
              <w:t xml:space="preserve"> </w:t>
            </w:r>
            <w:r w:rsidRPr="7308CFC3">
              <w:rPr>
                <w:color w:val="231F20"/>
                <w:sz w:val="28"/>
                <w:szCs w:val="28"/>
              </w:rPr>
              <w:t>6</w:t>
            </w:r>
            <w:r w:rsidRPr="7308CFC3">
              <w:rPr>
                <w:color w:val="231F20"/>
                <w:spacing w:val="-10"/>
                <w:sz w:val="28"/>
                <w:szCs w:val="28"/>
              </w:rPr>
              <w:t xml:space="preserve"> </w:t>
            </w:r>
            <w:r w:rsidRPr="7308CFC3">
              <w:rPr>
                <w:color w:val="231F20"/>
                <w:sz w:val="28"/>
                <w:szCs w:val="28"/>
              </w:rPr>
              <w:t>cohort</w:t>
            </w:r>
            <w:r w:rsidRPr="7308CFC3">
              <w:rPr>
                <w:color w:val="231F20"/>
                <w:spacing w:val="-10"/>
                <w:sz w:val="28"/>
                <w:szCs w:val="28"/>
              </w:rPr>
              <w:t xml:space="preserve"> </w:t>
            </w:r>
            <w:r w:rsidRPr="7308CFC3">
              <w:rPr>
                <w:color w:val="231F20"/>
                <w:sz w:val="28"/>
                <w:szCs w:val="28"/>
              </w:rPr>
              <w:t>are</w:t>
            </w:r>
            <w:r w:rsidRPr="7308CFC3">
              <w:rPr>
                <w:color w:val="231F20"/>
                <w:spacing w:val="-10"/>
                <w:sz w:val="28"/>
                <w:szCs w:val="28"/>
              </w:rPr>
              <w:t xml:space="preserve"> </w:t>
            </w:r>
            <w:r w:rsidRPr="7308CFC3">
              <w:rPr>
                <w:color w:val="231F20"/>
                <w:sz w:val="28"/>
                <w:szCs w:val="28"/>
              </w:rPr>
              <w:t xml:space="preserve">able to perform safe self-rescue in different water-based </w:t>
            </w:r>
            <w:r w:rsidRPr="7308CFC3">
              <w:rPr>
                <w:color w:val="231F20"/>
                <w:spacing w:val="-2"/>
                <w:sz w:val="28"/>
                <w:szCs w:val="28"/>
              </w:rPr>
              <w:t>situations?</w:t>
            </w:r>
          </w:p>
        </w:tc>
        <w:tc>
          <w:tcPr>
            <w:tcW w:w="2825" w:type="dxa"/>
          </w:tcPr>
          <w:p w14:paraId="23A0D4B6" w14:textId="0698A7FF" w:rsidR="0069539B" w:rsidRDefault="6512EC70" w:rsidP="7308CFC3">
            <w:pPr>
              <w:pStyle w:val="TableParagraph"/>
              <w:ind w:left="79"/>
              <w:rPr>
                <w:sz w:val="28"/>
                <w:szCs w:val="28"/>
              </w:rPr>
            </w:pPr>
            <w:r w:rsidRPr="7308CFC3">
              <w:rPr>
                <w:color w:val="231F20"/>
                <w:sz w:val="28"/>
                <w:szCs w:val="28"/>
              </w:rPr>
              <w:t>0</w:t>
            </w:r>
            <w:r w:rsidR="00FD26C0" w:rsidRPr="7308CFC3">
              <w:rPr>
                <w:color w:val="231F20"/>
                <w:sz w:val="28"/>
                <w:szCs w:val="28"/>
              </w:rPr>
              <w:t>%</w:t>
            </w:r>
          </w:p>
        </w:tc>
        <w:tc>
          <w:tcPr>
            <w:tcW w:w="5686" w:type="dxa"/>
          </w:tcPr>
          <w:p w14:paraId="6C0D0ADA" w14:textId="5C2EAD9B" w:rsidR="0069539B" w:rsidRDefault="6512EC70" w:rsidP="7308CFC3">
            <w:pPr>
              <w:pStyle w:val="TableParagraph"/>
              <w:spacing w:before="18" w:line="235" w:lineRule="auto"/>
              <w:rPr>
                <w:i/>
                <w:iCs/>
                <w:sz w:val="28"/>
                <w:szCs w:val="28"/>
              </w:rPr>
            </w:pPr>
            <w:r w:rsidRPr="7308CFC3">
              <w:rPr>
                <w:rFonts w:ascii="Times New Roman"/>
                <w:sz w:val="26"/>
                <w:szCs w:val="26"/>
              </w:rPr>
              <w:t>We are a special needs school with students of all abilities</w:t>
            </w:r>
            <w:r w:rsidR="76DEA3D3" w:rsidRPr="7308CFC3">
              <w:rPr>
                <w:rFonts w:ascii="Times New Roman"/>
                <w:sz w:val="26"/>
                <w:szCs w:val="26"/>
              </w:rPr>
              <w:t>. This</w:t>
            </w:r>
            <w:r w:rsidRPr="7308CFC3">
              <w:rPr>
                <w:rFonts w:ascii="Times New Roman"/>
                <w:sz w:val="26"/>
                <w:szCs w:val="26"/>
              </w:rPr>
              <w:t xml:space="preserve"> current year 6 cohort do not have the physical capabilities to achieve the targets above, even with extra sessions.</w:t>
            </w:r>
          </w:p>
        </w:tc>
      </w:tr>
      <w:tr w:rsidR="0069539B" w14:paraId="4714FECC" w14:textId="77777777" w:rsidTr="7308CFC3">
        <w:trPr>
          <w:trHeight w:val="3325"/>
        </w:trPr>
        <w:tc>
          <w:tcPr>
            <w:tcW w:w="6867" w:type="dxa"/>
          </w:tcPr>
          <w:p w14:paraId="2E5817F1" w14:textId="5A1D26E1" w:rsidR="0069539B" w:rsidRDefault="00FD26C0" w:rsidP="7308CFC3">
            <w:pPr>
              <w:pStyle w:val="TableParagraph"/>
              <w:spacing w:before="18" w:line="235" w:lineRule="auto"/>
              <w:ind w:right="478"/>
              <w:rPr>
                <w:sz w:val="28"/>
                <w:szCs w:val="28"/>
              </w:rPr>
            </w:pPr>
            <w:r w:rsidRPr="7308CFC3">
              <w:rPr>
                <w:color w:val="231F20"/>
                <w:sz w:val="28"/>
                <w:szCs w:val="28"/>
              </w:rPr>
              <w:t>If your schools swimming data is below national expectation</w:t>
            </w:r>
            <w:r w:rsidR="00126F20" w:rsidRPr="7308CFC3">
              <w:rPr>
                <w:color w:val="231F20"/>
                <w:sz w:val="28"/>
                <w:szCs w:val="28"/>
              </w:rPr>
              <w:t>,</w:t>
            </w:r>
            <w:r w:rsidRPr="7308CFC3">
              <w:rPr>
                <w:color w:val="231F20"/>
                <w:spacing w:val="-7"/>
                <w:sz w:val="28"/>
                <w:szCs w:val="28"/>
              </w:rPr>
              <w:t xml:space="preserve"> </w:t>
            </w:r>
            <w:r w:rsidRPr="7308CFC3">
              <w:rPr>
                <w:color w:val="231F20"/>
                <w:sz w:val="28"/>
                <w:szCs w:val="28"/>
              </w:rPr>
              <w:t>you</w:t>
            </w:r>
            <w:r w:rsidRPr="7308CFC3">
              <w:rPr>
                <w:color w:val="231F20"/>
                <w:spacing w:val="-7"/>
                <w:sz w:val="28"/>
                <w:szCs w:val="28"/>
              </w:rPr>
              <w:t xml:space="preserve"> </w:t>
            </w:r>
            <w:r w:rsidRPr="7308CFC3">
              <w:rPr>
                <w:color w:val="231F20"/>
                <w:sz w:val="28"/>
                <w:szCs w:val="28"/>
              </w:rPr>
              <w:t>can</w:t>
            </w:r>
            <w:r w:rsidRPr="7308CFC3">
              <w:rPr>
                <w:color w:val="231F20"/>
                <w:spacing w:val="-7"/>
                <w:sz w:val="28"/>
                <w:szCs w:val="28"/>
              </w:rPr>
              <w:t xml:space="preserve"> </w:t>
            </w:r>
            <w:r w:rsidRPr="7308CFC3">
              <w:rPr>
                <w:color w:val="231F20"/>
                <w:sz w:val="28"/>
                <w:szCs w:val="28"/>
              </w:rPr>
              <w:t>choose</w:t>
            </w:r>
            <w:r w:rsidRPr="7308CFC3">
              <w:rPr>
                <w:color w:val="231F20"/>
                <w:spacing w:val="-6"/>
                <w:sz w:val="28"/>
                <w:szCs w:val="28"/>
              </w:rPr>
              <w:t xml:space="preserve"> </w:t>
            </w:r>
            <w:r w:rsidRPr="7308CFC3">
              <w:rPr>
                <w:color w:val="231F20"/>
                <w:sz w:val="28"/>
                <w:szCs w:val="28"/>
              </w:rPr>
              <w:t>to</w:t>
            </w:r>
            <w:r w:rsidRPr="7308CFC3">
              <w:rPr>
                <w:color w:val="231F20"/>
                <w:spacing w:val="-7"/>
                <w:sz w:val="28"/>
                <w:szCs w:val="28"/>
              </w:rPr>
              <w:t xml:space="preserve"> </w:t>
            </w:r>
            <w:r w:rsidRPr="7308CFC3">
              <w:rPr>
                <w:color w:val="231F20"/>
                <w:sz w:val="28"/>
                <w:szCs w:val="28"/>
              </w:rPr>
              <w:t>use</w:t>
            </w:r>
            <w:r w:rsidRPr="7308CFC3">
              <w:rPr>
                <w:color w:val="231F20"/>
                <w:spacing w:val="-6"/>
                <w:sz w:val="28"/>
                <w:szCs w:val="28"/>
              </w:rPr>
              <w:t xml:space="preserve"> </w:t>
            </w:r>
            <w:r w:rsidRPr="7308CFC3">
              <w:rPr>
                <w:color w:val="231F20"/>
                <w:sz w:val="28"/>
                <w:szCs w:val="28"/>
              </w:rPr>
              <w:t>the</w:t>
            </w:r>
            <w:r w:rsidRPr="7308CFC3">
              <w:rPr>
                <w:color w:val="231F20"/>
                <w:spacing w:val="-6"/>
                <w:sz w:val="28"/>
                <w:szCs w:val="28"/>
              </w:rPr>
              <w:t xml:space="preserve"> </w:t>
            </w:r>
            <w:r w:rsidRPr="7308CFC3">
              <w:rPr>
                <w:color w:val="231F20"/>
                <w:sz w:val="28"/>
                <w:szCs w:val="28"/>
              </w:rPr>
              <w:t>Primary</w:t>
            </w:r>
            <w:r w:rsidRPr="7308CFC3">
              <w:rPr>
                <w:color w:val="231F20"/>
                <w:spacing w:val="-6"/>
                <w:sz w:val="28"/>
                <w:szCs w:val="28"/>
              </w:rPr>
              <w:t xml:space="preserve"> </w:t>
            </w:r>
            <w:r w:rsidRPr="7308CFC3">
              <w:rPr>
                <w:color w:val="231F20"/>
                <w:sz w:val="28"/>
                <w:szCs w:val="28"/>
              </w:rPr>
              <w:t>PE</w:t>
            </w:r>
            <w:r w:rsidRPr="7308CFC3">
              <w:rPr>
                <w:color w:val="231F20"/>
                <w:spacing w:val="-7"/>
                <w:sz w:val="28"/>
                <w:szCs w:val="28"/>
              </w:rPr>
              <w:t xml:space="preserve"> </w:t>
            </w:r>
            <w:r w:rsidRPr="7308CFC3">
              <w:rPr>
                <w:color w:val="231F20"/>
                <w:sz w:val="28"/>
                <w:szCs w:val="28"/>
              </w:rPr>
              <w:t>and sport premium to provide additional top-up sessions for</w:t>
            </w:r>
            <w:r w:rsidRPr="7308CFC3">
              <w:rPr>
                <w:color w:val="231F20"/>
                <w:spacing w:val="-2"/>
                <w:sz w:val="28"/>
                <w:szCs w:val="28"/>
              </w:rPr>
              <w:t xml:space="preserve"> </w:t>
            </w:r>
            <w:r w:rsidRPr="7308CFC3">
              <w:rPr>
                <w:color w:val="231F20"/>
                <w:sz w:val="28"/>
                <w:szCs w:val="28"/>
              </w:rPr>
              <w:t>those</w:t>
            </w:r>
            <w:r w:rsidRPr="7308CFC3">
              <w:rPr>
                <w:color w:val="231F20"/>
                <w:spacing w:val="-2"/>
                <w:sz w:val="28"/>
                <w:szCs w:val="28"/>
              </w:rPr>
              <w:t xml:space="preserve"> </w:t>
            </w:r>
            <w:r w:rsidRPr="7308CFC3">
              <w:rPr>
                <w:color w:val="231F20"/>
                <w:sz w:val="28"/>
                <w:szCs w:val="28"/>
              </w:rPr>
              <w:t>pupils</w:t>
            </w:r>
            <w:r w:rsidRPr="7308CFC3">
              <w:rPr>
                <w:color w:val="231F20"/>
                <w:spacing w:val="-3"/>
                <w:sz w:val="28"/>
                <w:szCs w:val="28"/>
              </w:rPr>
              <w:t xml:space="preserve"> </w:t>
            </w:r>
            <w:r w:rsidRPr="7308CFC3">
              <w:rPr>
                <w:color w:val="231F20"/>
                <w:sz w:val="28"/>
                <w:szCs w:val="28"/>
              </w:rPr>
              <w:t>that</w:t>
            </w:r>
            <w:r w:rsidRPr="7308CFC3">
              <w:rPr>
                <w:color w:val="231F20"/>
                <w:spacing w:val="-2"/>
                <w:sz w:val="28"/>
                <w:szCs w:val="28"/>
              </w:rPr>
              <w:t xml:space="preserve"> </w:t>
            </w:r>
            <w:r w:rsidRPr="7308CFC3">
              <w:rPr>
                <w:color w:val="231F20"/>
                <w:sz w:val="28"/>
                <w:szCs w:val="28"/>
              </w:rPr>
              <w:t>did</w:t>
            </w:r>
            <w:r w:rsidRPr="7308CFC3">
              <w:rPr>
                <w:color w:val="231F20"/>
                <w:spacing w:val="-3"/>
                <w:sz w:val="28"/>
                <w:szCs w:val="28"/>
              </w:rPr>
              <w:t xml:space="preserve"> </w:t>
            </w:r>
            <w:r w:rsidRPr="7308CFC3">
              <w:rPr>
                <w:color w:val="231F20"/>
                <w:sz w:val="28"/>
                <w:szCs w:val="28"/>
              </w:rPr>
              <w:t>not</w:t>
            </w:r>
            <w:r w:rsidRPr="7308CFC3">
              <w:rPr>
                <w:color w:val="231F20"/>
                <w:spacing w:val="-2"/>
                <w:sz w:val="28"/>
                <w:szCs w:val="28"/>
              </w:rPr>
              <w:t xml:space="preserve"> </w:t>
            </w:r>
            <w:r w:rsidRPr="7308CFC3">
              <w:rPr>
                <w:color w:val="231F20"/>
                <w:sz w:val="28"/>
                <w:szCs w:val="28"/>
              </w:rPr>
              <w:t>meet</w:t>
            </w:r>
            <w:r w:rsidRPr="7308CFC3">
              <w:rPr>
                <w:color w:val="231F20"/>
                <w:spacing w:val="-2"/>
                <w:sz w:val="28"/>
                <w:szCs w:val="28"/>
              </w:rPr>
              <w:t xml:space="preserve"> </w:t>
            </w:r>
            <w:r w:rsidR="00126F20" w:rsidRPr="7308CFC3">
              <w:rPr>
                <w:color w:val="231F20"/>
                <w:sz w:val="28"/>
                <w:szCs w:val="28"/>
              </w:rPr>
              <w:t>N</w:t>
            </w:r>
            <w:r w:rsidRPr="7308CFC3">
              <w:rPr>
                <w:color w:val="231F20"/>
                <w:sz w:val="28"/>
                <w:szCs w:val="28"/>
              </w:rPr>
              <w:t>ational</w:t>
            </w:r>
            <w:r w:rsidRPr="7308CFC3">
              <w:rPr>
                <w:color w:val="231F20"/>
                <w:spacing w:val="-3"/>
                <w:sz w:val="28"/>
                <w:szCs w:val="28"/>
              </w:rPr>
              <w:t xml:space="preserve"> </w:t>
            </w:r>
            <w:r w:rsidR="00126F20" w:rsidRPr="7308CFC3">
              <w:rPr>
                <w:color w:val="231F20"/>
                <w:sz w:val="28"/>
                <w:szCs w:val="28"/>
              </w:rPr>
              <w:t>C</w:t>
            </w:r>
            <w:r w:rsidRPr="7308CFC3">
              <w:rPr>
                <w:color w:val="231F20"/>
                <w:sz w:val="28"/>
                <w:szCs w:val="28"/>
              </w:rPr>
              <w:t>urriculum</w:t>
            </w:r>
          </w:p>
          <w:p w14:paraId="049B4355" w14:textId="77777777" w:rsidR="0069539B" w:rsidRDefault="00FD26C0" w:rsidP="7308CFC3">
            <w:pPr>
              <w:pStyle w:val="TableParagraph"/>
              <w:spacing w:before="5" w:line="235" w:lineRule="auto"/>
              <w:ind w:right="25"/>
              <w:rPr>
                <w:sz w:val="28"/>
                <w:szCs w:val="28"/>
              </w:rPr>
            </w:pPr>
            <w:r w:rsidRPr="7308CFC3">
              <w:rPr>
                <w:color w:val="231F20"/>
                <w:sz w:val="28"/>
                <w:szCs w:val="28"/>
              </w:rPr>
              <w:t>requirements</w:t>
            </w:r>
            <w:r w:rsidRPr="7308CFC3">
              <w:rPr>
                <w:color w:val="231F20"/>
                <w:spacing w:val="-12"/>
                <w:sz w:val="28"/>
                <w:szCs w:val="28"/>
              </w:rPr>
              <w:t xml:space="preserve"> </w:t>
            </w:r>
            <w:r w:rsidRPr="7308CFC3">
              <w:rPr>
                <w:color w:val="231F20"/>
                <w:sz w:val="28"/>
                <w:szCs w:val="28"/>
              </w:rPr>
              <w:t>after</w:t>
            </w:r>
            <w:r w:rsidRPr="7308CFC3">
              <w:rPr>
                <w:color w:val="231F20"/>
                <w:spacing w:val="-11"/>
                <w:sz w:val="28"/>
                <w:szCs w:val="28"/>
              </w:rPr>
              <w:t xml:space="preserve"> </w:t>
            </w:r>
            <w:r w:rsidRPr="7308CFC3">
              <w:rPr>
                <w:color w:val="231F20"/>
                <w:sz w:val="28"/>
                <w:szCs w:val="28"/>
              </w:rPr>
              <w:t>the</w:t>
            </w:r>
            <w:r w:rsidRPr="7308CFC3">
              <w:rPr>
                <w:color w:val="231F20"/>
                <w:spacing w:val="-11"/>
                <w:sz w:val="28"/>
                <w:szCs w:val="28"/>
              </w:rPr>
              <w:t xml:space="preserve"> </w:t>
            </w:r>
            <w:r w:rsidRPr="7308CFC3">
              <w:rPr>
                <w:color w:val="231F20"/>
                <w:sz w:val="28"/>
                <w:szCs w:val="28"/>
              </w:rPr>
              <w:t>completion</w:t>
            </w:r>
            <w:r w:rsidRPr="7308CFC3">
              <w:rPr>
                <w:color w:val="231F20"/>
                <w:spacing w:val="-12"/>
                <w:sz w:val="28"/>
                <w:szCs w:val="28"/>
              </w:rPr>
              <w:t xml:space="preserve"> </w:t>
            </w:r>
            <w:r w:rsidRPr="7308CFC3">
              <w:rPr>
                <w:color w:val="231F20"/>
                <w:sz w:val="28"/>
                <w:szCs w:val="28"/>
              </w:rPr>
              <w:t>of</w:t>
            </w:r>
            <w:r w:rsidRPr="7308CFC3">
              <w:rPr>
                <w:color w:val="231F20"/>
                <w:spacing w:val="-12"/>
                <w:sz w:val="28"/>
                <w:szCs w:val="28"/>
              </w:rPr>
              <w:t xml:space="preserve"> </w:t>
            </w:r>
            <w:r w:rsidRPr="7308CFC3">
              <w:rPr>
                <w:color w:val="231F20"/>
                <w:sz w:val="28"/>
                <w:szCs w:val="28"/>
              </w:rPr>
              <w:t>core</w:t>
            </w:r>
            <w:r w:rsidRPr="7308CFC3">
              <w:rPr>
                <w:color w:val="231F20"/>
                <w:spacing w:val="-11"/>
                <w:sz w:val="28"/>
                <w:szCs w:val="28"/>
              </w:rPr>
              <w:t xml:space="preserve"> </w:t>
            </w:r>
            <w:r w:rsidRPr="7308CFC3">
              <w:rPr>
                <w:color w:val="231F20"/>
                <w:sz w:val="28"/>
                <w:szCs w:val="28"/>
              </w:rPr>
              <w:t>lessons.</w:t>
            </w:r>
            <w:r w:rsidRPr="7308CFC3">
              <w:rPr>
                <w:color w:val="231F20"/>
                <w:spacing w:val="-12"/>
                <w:sz w:val="28"/>
                <w:szCs w:val="28"/>
              </w:rPr>
              <w:t xml:space="preserve"> </w:t>
            </w:r>
            <w:r w:rsidRPr="7308CFC3">
              <w:rPr>
                <w:color w:val="231F20"/>
                <w:sz w:val="28"/>
                <w:szCs w:val="28"/>
              </w:rPr>
              <w:t>Have you done this?</w:t>
            </w:r>
          </w:p>
        </w:tc>
        <w:tc>
          <w:tcPr>
            <w:tcW w:w="2825" w:type="dxa"/>
          </w:tcPr>
          <w:p w14:paraId="5372D1FE" w14:textId="7772E59E" w:rsidR="0069539B" w:rsidRDefault="00FD26C0" w:rsidP="7308CFC3">
            <w:pPr>
              <w:pStyle w:val="TableParagraph"/>
              <w:ind w:left="79"/>
              <w:rPr>
                <w:sz w:val="28"/>
                <w:szCs w:val="28"/>
              </w:rPr>
            </w:pPr>
            <w:r w:rsidRPr="7308CFC3">
              <w:rPr>
                <w:color w:val="231F20"/>
                <w:spacing w:val="-2"/>
                <w:sz w:val="28"/>
                <w:szCs w:val="28"/>
              </w:rPr>
              <w:t>Yes</w:t>
            </w:r>
          </w:p>
        </w:tc>
        <w:tc>
          <w:tcPr>
            <w:tcW w:w="5686" w:type="dxa"/>
          </w:tcPr>
          <w:p w14:paraId="76EEED5D" w14:textId="6318BE6B" w:rsidR="0069539B" w:rsidRDefault="6512EC70" w:rsidP="7308CFC3">
            <w:pPr>
              <w:pStyle w:val="TableParagraph"/>
              <w:spacing w:before="0"/>
              <w:ind w:left="0"/>
              <w:rPr>
                <w:rFonts w:ascii="Times New Roman"/>
                <w:sz w:val="26"/>
                <w:szCs w:val="26"/>
              </w:rPr>
            </w:pPr>
            <w:r w:rsidRPr="7308CFC3">
              <w:rPr>
                <w:rFonts w:ascii="Times New Roman"/>
                <w:sz w:val="26"/>
                <w:szCs w:val="26"/>
              </w:rPr>
              <w:t>We are a special needs school with students of all abilities</w:t>
            </w:r>
            <w:r w:rsidR="525465C3" w:rsidRPr="7308CFC3">
              <w:rPr>
                <w:rFonts w:ascii="Times New Roman"/>
                <w:sz w:val="26"/>
                <w:szCs w:val="26"/>
              </w:rPr>
              <w:t>. This</w:t>
            </w:r>
            <w:r w:rsidRPr="7308CFC3">
              <w:rPr>
                <w:rFonts w:ascii="Times New Roman"/>
                <w:sz w:val="26"/>
                <w:szCs w:val="26"/>
              </w:rPr>
              <w:t xml:space="preserve"> current year 6 cohort do not have the physical capabilities to achieve the targets above, even with extra sessions.</w:t>
            </w:r>
          </w:p>
        </w:tc>
      </w:tr>
      <w:tr w:rsidR="0069539B" w14:paraId="73185644" w14:textId="77777777" w:rsidTr="7308CFC3">
        <w:trPr>
          <w:trHeight w:val="3326"/>
        </w:trPr>
        <w:tc>
          <w:tcPr>
            <w:tcW w:w="6867" w:type="dxa"/>
          </w:tcPr>
          <w:p w14:paraId="0B7FB540" w14:textId="77777777" w:rsidR="0069539B" w:rsidRDefault="00FD26C0" w:rsidP="7308CFC3">
            <w:pPr>
              <w:pStyle w:val="TableParagraph"/>
              <w:spacing w:before="18" w:line="235" w:lineRule="auto"/>
              <w:ind w:right="478"/>
              <w:rPr>
                <w:sz w:val="28"/>
                <w:szCs w:val="28"/>
              </w:rPr>
            </w:pPr>
            <w:r w:rsidRPr="7308CFC3">
              <w:rPr>
                <w:color w:val="231F20"/>
                <w:sz w:val="28"/>
                <w:szCs w:val="28"/>
              </w:rPr>
              <w:t>Have</w:t>
            </w:r>
            <w:r w:rsidRPr="7308CFC3">
              <w:rPr>
                <w:color w:val="231F20"/>
                <w:spacing w:val="-9"/>
                <w:sz w:val="28"/>
                <w:szCs w:val="28"/>
              </w:rPr>
              <w:t xml:space="preserve"> </w:t>
            </w:r>
            <w:r w:rsidRPr="7308CFC3">
              <w:rPr>
                <w:color w:val="231F20"/>
                <w:sz w:val="28"/>
                <w:szCs w:val="28"/>
              </w:rPr>
              <w:t>you</w:t>
            </w:r>
            <w:r w:rsidRPr="7308CFC3">
              <w:rPr>
                <w:color w:val="231F20"/>
                <w:spacing w:val="-9"/>
                <w:sz w:val="28"/>
                <w:szCs w:val="28"/>
              </w:rPr>
              <w:t xml:space="preserve"> </w:t>
            </w:r>
            <w:r w:rsidRPr="7308CFC3">
              <w:rPr>
                <w:color w:val="231F20"/>
                <w:sz w:val="28"/>
                <w:szCs w:val="28"/>
              </w:rPr>
              <w:t>provided</w:t>
            </w:r>
            <w:r w:rsidRPr="7308CFC3">
              <w:rPr>
                <w:color w:val="231F20"/>
                <w:spacing w:val="-9"/>
                <w:sz w:val="28"/>
                <w:szCs w:val="28"/>
              </w:rPr>
              <w:t xml:space="preserve"> </w:t>
            </w:r>
            <w:r w:rsidRPr="7308CFC3">
              <w:rPr>
                <w:color w:val="231F20"/>
                <w:sz w:val="28"/>
                <w:szCs w:val="28"/>
              </w:rPr>
              <w:t>CPD</w:t>
            </w:r>
            <w:r w:rsidRPr="7308CFC3">
              <w:rPr>
                <w:color w:val="231F20"/>
                <w:spacing w:val="-9"/>
                <w:sz w:val="28"/>
                <w:szCs w:val="28"/>
              </w:rPr>
              <w:t xml:space="preserve"> </w:t>
            </w:r>
            <w:r w:rsidRPr="7308CFC3">
              <w:rPr>
                <w:color w:val="231F20"/>
                <w:sz w:val="28"/>
                <w:szCs w:val="28"/>
              </w:rPr>
              <w:t>to</w:t>
            </w:r>
            <w:r w:rsidRPr="7308CFC3">
              <w:rPr>
                <w:color w:val="231F20"/>
                <w:spacing w:val="-9"/>
                <w:sz w:val="28"/>
                <w:szCs w:val="28"/>
              </w:rPr>
              <w:t xml:space="preserve"> </w:t>
            </w:r>
            <w:r w:rsidRPr="7308CFC3">
              <w:rPr>
                <w:color w:val="231F20"/>
                <w:sz w:val="28"/>
                <w:szCs w:val="28"/>
              </w:rPr>
              <w:t>improve</w:t>
            </w:r>
            <w:r w:rsidRPr="7308CFC3">
              <w:rPr>
                <w:color w:val="231F20"/>
                <w:spacing w:val="-9"/>
                <w:sz w:val="28"/>
                <w:szCs w:val="28"/>
              </w:rPr>
              <w:t xml:space="preserve"> </w:t>
            </w:r>
            <w:r w:rsidRPr="7308CFC3">
              <w:rPr>
                <w:color w:val="231F20"/>
                <w:sz w:val="28"/>
                <w:szCs w:val="28"/>
              </w:rPr>
              <w:t>the</w:t>
            </w:r>
            <w:r w:rsidRPr="7308CFC3">
              <w:rPr>
                <w:color w:val="231F20"/>
                <w:spacing w:val="-9"/>
                <w:sz w:val="28"/>
                <w:szCs w:val="28"/>
              </w:rPr>
              <w:t xml:space="preserve"> </w:t>
            </w:r>
            <w:r w:rsidRPr="7308CFC3">
              <w:rPr>
                <w:color w:val="231F20"/>
                <w:sz w:val="28"/>
                <w:szCs w:val="28"/>
              </w:rPr>
              <w:t>knowledge</w:t>
            </w:r>
            <w:r w:rsidRPr="7308CFC3">
              <w:rPr>
                <w:color w:val="231F20"/>
                <w:spacing w:val="-9"/>
                <w:sz w:val="28"/>
                <w:szCs w:val="28"/>
              </w:rPr>
              <w:t xml:space="preserve"> </w:t>
            </w:r>
            <w:r w:rsidRPr="7308CFC3">
              <w:rPr>
                <w:color w:val="231F20"/>
                <w:sz w:val="28"/>
                <w:szCs w:val="28"/>
              </w:rPr>
              <w:t>and confidence of staff to be able to teach swimming and water safety?</w:t>
            </w:r>
          </w:p>
        </w:tc>
        <w:tc>
          <w:tcPr>
            <w:tcW w:w="2825" w:type="dxa"/>
          </w:tcPr>
          <w:p w14:paraId="3D590342" w14:textId="59C81D1E" w:rsidR="0069539B" w:rsidRDefault="00FD26C0" w:rsidP="7308CFC3">
            <w:pPr>
              <w:pStyle w:val="TableParagraph"/>
              <w:ind w:left="79"/>
              <w:rPr>
                <w:sz w:val="28"/>
                <w:szCs w:val="28"/>
              </w:rPr>
            </w:pPr>
            <w:r w:rsidRPr="7308CFC3">
              <w:rPr>
                <w:color w:val="231F20"/>
                <w:spacing w:val="-2"/>
                <w:sz w:val="28"/>
                <w:szCs w:val="28"/>
              </w:rPr>
              <w:t>Yes</w:t>
            </w:r>
          </w:p>
        </w:tc>
        <w:tc>
          <w:tcPr>
            <w:tcW w:w="5686" w:type="dxa"/>
          </w:tcPr>
          <w:p w14:paraId="1ADEDEDC" w14:textId="3F54887A" w:rsidR="0069539B" w:rsidRDefault="6512EC70" w:rsidP="7308CFC3">
            <w:pPr>
              <w:pStyle w:val="TableParagraph"/>
              <w:spacing w:before="0"/>
              <w:ind w:left="0"/>
              <w:rPr>
                <w:rFonts w:ascii="Times New Roman"/>
                <w:sz w:val="26"/>
                <w:szCs w:val="26"/>
              </w:rPr>
            </w:pPr>
            <w:r w:rsidRPr="7308CFC3">
              <w:rPr>
                <w:rFonts w:ascii="Times New Roman"/>
                <w:sz w:val="26"/>
                <w:szCs w:val="26"/>
              </w:rPr>
              <w:t xml:space="preserve">Previously we have trained staff in </w:t>
            </w:r>
            <w:proofErr w:type="spellStart"/>
            <w:r w:rsidRPr="7308CFC3">
              <w:rPr>
                <w:rFonts w:ascii="Times New Roman"/>
                <w:sz w:val="26"/>
                <w:szCs w:val="26"/>
              </w:rPr>
              <w:t>Halliwick</w:t>
            </w:r>
            <w:proofErr w:type="spellEnd"/>
            <w:r w:rsidRPr="7308CFC3">
              <w:rPr>
                <w:rFonts w:ascii="Times New Roman"/>
                <w:sz w:val="26"/>
                <w:szCs w:val="26"/>
              </w:rPr>
              <w:t>.</w:t>
            </w:r>
          </w:p>
        </w:tc>
      </w:tr>
    </w:tbl>
    <w:p w14:paraId="07B25F53" w14:textId="77777777" w:rsidR="0069539B" w:rsidRDefault="0069539B" w:rsidP="7308CFC3">
      <w:pPr>
        <w:rPr>
          <w:rFonts w:ascii="Times New Roman"/>
          <w:sz w:val="26"/>
          <w:szCs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rsidP="7308CFC3">
      <w:pPr>
        <w:pStyle w:val="BodyText"/>
        <w:spacing w:before="1"/>
        <w:rPr>
          <w:sz w:val="29"/>
          <w:szCs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rsidTr="7308CFC3">
        <w:trPr>
          <w:trHeight w:val="452"/>
        </w:trPr>
        <w:tc>
          <w:tcPr>
            <w:tcW w:w="5279" w:type="dxa"/>
          </w:tcPr>
          <w:p w14:paraId="6CCBE5D8" w14:textId="77777777" w:rsidR="0069539B" w:rsidRDefault="00FD26C0" w:rsidP="7308CFC3">
            <w:pPr>
              <w:pStyle w:val="TableParagraph"/>
              <w:rPr>
                <w:sz w:val="28"/>
                <w:szCs w:val="28"/>
              </w:rPr>
            </w:pPr>
            <w:r w:rsidRPr="7308CFC3">
              <w:rPr>
                <w:color w:val="231F20"/>
                <w:sz w:val="28"/>
                <w:szCs w:val="28"/>
              </w:rPr>
              <w:t>Head</w:t>
            </w:r>
            <w:r w:rsidRPr="7308CFC3">
              <w:rPr>
                <w:color w:val="231F20"/>
                <w:spacing w:val="-6"/>
                <w:sz w:val="28"/>
                <w:szCs w:val="28"/>
              </w:rPr>
              <w:t xml:space="preserve"> </w:t>
            </w:r>
            <w:r w:rsidRPr="7308CFC3">
              <w:rPr>
                <w:color w:val="231F20"/>
                <w:spacing w:val="-2"/>
                <w:sz w:val="28"/>
                <w:szCs w:val="28"/>
              </w:rPr>
              <w:t>Teacher:</w:t>
            </w:r>
          </w:p>
        </w:tc>
        <w:tc>
          <w:tcPr>
            <w:tcW w:w="10098" w:type="dxa"/>
          </w:tcPr>
          <w:p w14:paraId="653D858E" w14:textId="4D74C410" w:rsidR="0069539B" w:rsidRDefault="28832452" w:rsidP="7308CFC3">
            <w:pPr>
              <w:pStyle w:val="TableParagraph"/>
              <w:rPr>
                <w:i/>
                <w:iCs/>
                <w:color w:val="4C4D4F"/>
                <w:sz w:val="28"/>
                <w:szCs w:val="28"/>
              </w:rPr>
            </w:pPr>
            <w:r w:rsidRPr="7308CFC3">
              <w:rPr>
                <w:i/>
                <w:iCs/>
                <w:color w:val="4C4D4F"/>
                <w:spacing w:val="-2"/>
                <w:sz w:val="28"/>
                <w:szCs w:val="28"/>
              </w:rPr>
              <w:t>Sarah Edwards</w:t>
            </w:r>
          </w:p>
        </w:tc>
      </w:tr>
      <w:tr w:rsidR="0069539B" w14:paraId="79133B4D" w14:textId="77777777" w:rsidTr="7308CFC3">
        <w:trPr>
          <w:trHeight w:val="686"/>
        </w:trPr>
        <w:tc>
          <w:tcPr>
            <w:tcW w:w="5279" w:type="dxa"/>
          </w:tcPr>
          <w:p w14:paraId="2C6E7FAF" w14:textId="77777777" w:rsidR="0069539B" w:rsidRDefault="00FD26C0" w:rsidP="7308CFC3">
            <w:pPr>
              <w:pStyle w:val="TableParagraph"/>
              <w:spacing w:before="0" w:line="336" w:lineRule="exact"/>
              <w:rPr>
                <w:sz w:val="28"/>
                <w:szCs w:val="28"/>
              </w:rPr>
            </w:pPr>
            <w:r w:rsidRPr="7308CFC3">
              <w:rPr>
                <w:color w:val="231F20"/>
                <w:sz w:val="28"/>
                <w:szCs w:val="28"/>
              </w:rPr>
              <w:t>Subject</w:t>
            </w:r>
            <w:r w:rsidRPr="7308CFC3">
              <w:rPr>
                <w:color w:val="231F20"/>
                <w:spacing w:val="-8"/>
                <w:sz w:val="28"/>
                <w:szCs w:val="28"/>
              </w:rPr>
              <w:t xml:space="preserve"> </w:t>
            </w:r>
            <w:r w:rsidRPr="7308CFC3">
              <w:rPr>
                <w:color w:val="231F20"/>
                <w:sz w:val="28"/>
                <w:szCs w:val="28"/>
              </w:rPr>
              <w:t>Leader</w:t>
            </w:r>
            <w:r w:rsidRPr="7308CFC3">
              <w:rPr>
                <w:color w:val="231F20"/>
                <w:spacing w:val="-8"/>
                <w:sz w:val="28"/>
                <w:szCs w:val="28"/>
              </w:rPr>
              <w:t xml:space="preserve"> </w:t>
            </w:r>
            <w:r w:rsidRPr="7308CFC3">
              <w:rPr>
                <w:color w:val="231F20"/>
                <w:sz w:val="28"/>
                <w:szCs w:val="28"/>
              </w:rPr>
              <w:t>or</w:t>
            </w:r>
            <w:r w:rsidRPr="7308CFC3">
              <w:rPr>
                <w:color w:val="231F20"/>
                <w:spacing w:val="-8"/>
                <w:sz w:val="28"/>
                <w:szCs w:val="28"/>
              </w:rPr>
              <w:t xml:space="preserve"> </w:t>
            </w:r>
            <w:r w:rsidRPr="7308CFC3">
              <w:rPr>
                <w:color w:val="231F20"/>
                <w:sz w:val="28"/>
                <w:szCs w:val="28"/>
              </w:rPr>
              <w:t>the</w:t>
            </w:r>
            <w:r w:rsidRPr="7308CFC3">
              <w:rPr>
                <w:color w:val="231F20"/>
                <w:spacing w:val="-8"/>
                <w:sz w:val="28"/>
                <w:szCs w:val="28"/>
              </w:rPr>
              <w:t xml:space="preserve"> </w:t>
            </w:r>
            <w:r w:rsidRPr="7308CFC3">
              <w:rPr>
                <w:color w:val="231F20"/>
                <w:sz w:val="28"/>
                <w:szCs w:val="28"/>
              </w:rPr>
              <w:t>individual</w:t>
            </w:r>
            <w:r w:rsidRPr="7308CFC3">
              <w:rPr>
                <w:color w:val="231F20"/>
                <w:spacing w:val="-9"/>
                <w:sz w:val="28"/>
                <w:szCs w:val="28"/>
              </w:rPr>
              <w:t xml:space="preserve"> </w:t>
            </w:r>
            <w:r w:rsidRPr="7308CFC3">
              <w:rPr>
                <w:color w:val="231F20"/>
                <w:sz w:val="28"/>
                <w:szCs w:val="28"/>
              </w:rPr>
              <w:t>responsible for the Primary PE and sport premium:</w:t>
            </w:r>
          </w:p>
        </w:tc>
        <w:tc>
          <w:tcPr>
            <w:tcW w:w="10098" w:type="dxa"/>
          </w:tcPr>
          <w:p w14:paraId="26251E97" w14:textId="1204DAC5" w:rsidR="0069539B" w:rsidRDefault="006161CC" w:rsidP="7308CFC3">
            <w:pPr>
              <w:pStyle w:val="TableParagraph"/>
              <w:rPr>
                <w:i/>
                <w:iCs/>
                <w:sz w:val="28"/>
                <w:szCs w:val="28"/>
              </w:rPr>
            </w:pPr>
            <w:r w:rsidRPr="7308CFC3">
              <w:rPr>
                <w:i/>
                <w:iCs/>
                <w:color w:val="4C4D4F"/>
                <w:sz w:val="28"/>
                <w:szCs w:val="28"/>
              </w:rPr>
              <w:t>Jack Murphy-King -Teac</w:t>
            </w:r>
            <w:r w:rsidR="5B26D52E" w:rsidRPr="7308CFC3">
              <w:rPr>
                <w:i/>
                <w:iCs/>
                <w:color w:val="4C4D4F"/>
                <w:sz w:val="28"/>
                <w:szCs w:val="28"/>
              </w:rPr>
              <w:t>h</w:t>
            </w:r>
            <w:r w:rsidRPr="7308CFC3">
              <w:rPr>
                <w:i/>
                <w:iCs/>
                <w:color w:val="4C4D4F"/>
                <w:sz w:val="28"/>
                <w:szCs w:val="28"/>
              </w:rPr>
              <w:t>er</w:t>
            </w:r>
          </w:p>
        </w:tc>
      </w:tr>
      <w:tr w:rsidR="0069539B" w14:paraId="7411B9D7" w14:textId="77777777" w:rsidTr="7308CFC3">
        <w:trPr>
          <w:trHeight w:val="655"/>
        </w:trPr>
        <w:tc>
          <w:tcPr>
            <w:tcW w:w="5279" w:type="dxa"/>
          </w:tcPr>
          <w:p w14:paraId="71D6FEDE" w14:textId="77777777" w:rsidR="0069539B" w:rsidRDefault="00FD26C0" w:rsidP="7308CFC3">
            <w:pPr>
              <w:pStyle w:val="TableParagraph"/>
              <w:rPr>
                <w:sz w:val="28"/>
                <w:szCs w:val="28"/>
              </w:rPr>
            </w:pPr>
            <w:r w:rsidRPr="7308CFC3">
              <w:rPr>
                <w:color w:val="231F20"/>
                <w:spacing w:val="-2"/>
                <w:sz w:val="28"/>
                <w:szCs w:val="28"/>
              </w:rPr>
              <w:t>Governor:</w:t>
            </w:r>
          </w:p>
        </w:tc>
        <w:tc>
          <w:tcPr>
            <w:tcW w:w="10098" w:type="dxa"/>
          </w:tcPr>
          <w:p w14:paraId="5FFC7B44" w14:textId="34E98A1F" w:rsidR="0069539B" w:rsidRDefault="0055172C" w:rsidP="7308CFC3">
            <w:pPr>
              <w:pStyle w:val="TableParagraph"/>
              <w:rPr>
                <w:i/>
                <w:iCs/>
                <w:sz w:val="28"/>
                <w:szCs w:val="28"/>
              </w:rPr>
            </w:pPr>
            <w:r>
              <w:rPr>
                <w:i/>
                <w:iCs/>
                <w:color w:val="4C4D4F"/>
                <w:sz w:val="28"/>
                <w:szCs w:val="28"/>
              </w:rPr>
              <w:t>Shelagh Morris 11.03.24</w:t>
            </w:r>
            <w:bookmarkStart w:id="0" w:name="_GoBack"/>
            <w:bookmarkEnd w:id="0"/>
          </w:p>
        </w:tc>
      </w:tr>
      <w:tr w:rsidR="0069539B" w14:paraId="724273DD" w14:textId="77777777" w:rsidTr="7308CFC3">
        <w:trPr>
          <w:trHeight w:val="650"/>
        </w:trPr>
        <w:tc>
          <w:tcPr>
            <w:tcW w:w="5279" w:type="dxa"/>
          </w:tcPr>
          <w:p w14:paraId="67135AA6" w14:textId="77777777" w:rsidR="0069539B" w:rsidRDefault="00FD26C0" w:rsidP="7308CFC3">
            <w:pPr>
              <w:pStyle w:val="TableParagraph"/>
              <w:rPr>
                <w:sz w:val="28"/>
                <w:szCs w:val="28"/>
              </w:rPr>
            </w:pPr>
            <w:r w:rsidRPr="7308CFC3">
              <w:rPr>
                <w:color w:val="231F20"/>
                <w:spacing w:val="-4"/>
                <w:sz w:val="28"/>
                <w:szCs w:val="28"/>
              </w:rPr>
              <w:t>Date:</w:t>
            </w:r>
          </w:p>
        </w:tc>
        <w:tc>
          <w:tcPr>
            <w:tcW w:w="10098" w:type="dxa"/>
          </w:tcPr>
          <w:p w14:paraId="6C8981B8" w14:textId="0D344D74" w:rsidR="0069539B" w:rsidRDefault="006161CC" w:rsidP="7308CFC3">
            <w:pPr>
              <w:pStyle w:val="TableParagraph"/>
              <w:spacing w:before="0"/>
              <w:ind w:left="0"/>
              <w:rPr>
                <w:rFonts w:ascii="Times New Roman"/>
                <w:sz w:val="26"/>
                <w:szCs w:val="26"/>
              </w:rPr>
            </w:pPr>
            <w:r w:rsidRPr="7308CFC3">
              <w:rPr>
                <w:rFonts w:ascii="Times New Roman"/>
                <w:sz w:val="26"/>
                <w:szCs w:val="26"/>
              </w:rPr>
              <w:t>01/03/2024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4A302E" w14:textId="77777777" w:rsidR="00705746" w:rsidRDefault="00705746">
      <w:r>
        <w:separator/>
      </w:r>
    </w:p>
  </w:endnote>
  <w:endnote w:type="continuationSeparator" w:id="0">
    <w:p w14:paraId="6C7CBC8D" w14:textId="77777777" w:rsidR="00705746" w:rsidRDefault="00705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69539B" w:rsidRDefault="00FD26C0" w:rsidP="7308CFC3">
    <w:pPr>
      <w:pStyle w:val="BodyText"/>
      <w:spacing w:line="14" w:lineRule="auto"/>
      <w:rPr>
        <w:sz w:val="20"/>
        <w:szCs w:val="20"/>
      </w:rPr>
    </w:pPr>
    <w:r>
      <w:rPr>
        <w:noProof/>
        <w:lang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69539B" w:rsidRDefault="00FD26C0" w:rsidP="7308CFC3">
    <w:pPr>
      <w:pStyle w:val="BodyText"/>
      <w:spacing w:line="14" w:lineRule="auto"/>
      <w:rPr>
        <w:sz w:val="20"/>
        <w:szCs w:val="20"/>
      </w:rPr>
    </w:pPr>
    <w:r>
      <w:rPr>
        <w:noProof/>
        <w:lang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69CA46" w14:textId="77777777" w:rsidR="00705746" w:rsidRDefault="00705746">
      <w:r>
        <w:separator/>
      </w:r>
    </w:p>
  </w:footnote>
  <w:footnote w:type="continuationSeparator" w:id="0">
    <w:p w14:paraId="143CC041" w14:textId="77777777" w:rsidR="00705746" w:rsidRDefault="007057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126F20"/>
    <w:rsid w:val="00163CE3"/>
    <w:rsid w:val="003903F7"/>
    <w:rsid w:val="00522B77"/>
    <w:rsid w:val="0055172C"/>
    <w:rsid w:val="006161CC"/>
    <w:rsid w:val="0069539B"/>
    <w:rsid w:val="006B1310"/>
    <w:rsid w:val="006D0301"/>
    <w:rsid w:val="00705746"/>
    <w:rsid w:val="008A621B"/>
    <w:rsid w:val="008C7781"/>
    <w:rsid w:val="00B25805"/>
    <w:rsid w:val="00BA5AF7"/>
    <w:rsid w:val="00D605FE"/>
    <w:rsid w:val="00D71EA3"/>
    <w:rsid w:val="00D94FF7"/>
    <w:rsid w:val="00E45186"/>
    <w:rsid w:val="00E564D9"/>
    <w:rsid w:val="00E57BB0"/>
    <w:rsid w:val="00E8613A"/>
    <w:rsid w:val="00F61EF5"/>
    <w:rsid w:val="00FD26C0"/>
    <w:rsid w:val="01B49771"/>
    <w:rsid w:val="024FC022"/>
    <w:rsid w:val="09CC00AB"/>
    <w:rsid w:val="0A6ACA01"/>
    <w:rsid w:val="0CC2B73D"/>
    <w:rsid w:val="125053DA"/>
    <w:rsid w:val="1E40D84B"/>
    <w:rsid w:val="256C0BCB"/>
    <w:rsid w:val="28832452"/>
    <w:rsid w:val="359706F6"/>
    <w:rsid w:val="41EE19BC"/>
    <w:rsid w:val="46B6B5F4"/>
    <w:rsid w:val="525465C3"/>
    <w:rsid w:val="5B26D52E"/>
    <w:rsid w:val="5C4F0B6D"/>
    <w:rsid w:val="6512EC70"/>
    <w:rsid w:val="65C0505F"/>
    <w:rsid w:val="7308CFC3"/>
    <w:rsid w:val="76DEA3D3"/>
    <w:rsid w:val="7982F6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7308CFC3"/>
    <w:rPr>
      <w:rFonts w:cs="Calibri"/>
      <w:lang w:val="en-GB"/>
    </w:rPr>
  </w:style>
  <w:style w:type="paragraph" w:styleId="Heading1">
    <w:name w:val="heading 1"/>
    <w:basedOn w:val="Normal"/>
    <w:uiPriority w:val="9"/>
    <w:qFormat/>
    <w:rsid w:val="7308CFC3"/>
    <w:pPr>
      <w:spacing w:before="23"/>
      <w:ind w:left="62"/>
      <w:outlineLvl w:val="0"/>
    </w:pPr>
    <w:rPr>
      <w:b/>
      <w:bCs/>
      <w:sz w:val="36"/>
      <w:szCs w:val="36"/>
    </w:rPr>
  </w:style>
  <w:style w:type="paragraph" w:styleId="Heading2">
    <w:name w:val="heading 2"/>
    <w:basedOn w:val="Normal"/>
    <w:next w:val="Normal"/>
    <w:link w:val="Heading2Char"/>
    <w:uiPriority w:val="9"/>
    <w:unhideWhenUsed/>
    <w:qFormat/>
    <w:rsid w:val="7308CFC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7308CFC3"/>
    <w:pPr>
      <w:keepNext/>
      <w:keepLines/>
      <w:spacing w:before="40"/>
      <w:outlineLvl w:val="2"/>
    </w:pPr>
    <w:rPr>
      <w:rFonts w:asciiTheme="majorHAnsi" w:eastAsiaTheme="majorEastAsia" w:hAnsiTheme="majorHAnsi" w:cstheme="majorBidi"/>
      <w:color w:val="243F60"/>
      <w:sz w:val="24"/>
      <w:szCs w:val="24"/>
    </w:rPr>
  </w:style>
  <w:style w:type="paragraph" w:styleId="Heading4">
    <w:name w:val="heading 4"/>
    <w:basedOn w:val="Normal"/>
    <w:next w:val="Normal"/>
    <w:link w:val="Heading4Char"/>
    <w:uiPriority w:val="9"/>
    <w:unhideWhenUsed/>
    <w:qFormat/>
    <w:rsid w:val="7308CFC3"/>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7308CFC3"/>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7308CFC3"/>
    <w:pPr>
      <w:keepNext/>
      <w:keepLines/>
      <w:spacing w:before="40"/>
      <w:outlineLvl w:val="5"/>
    </w:pPr>
    <w:rPr>
      <w:rFonts w:asciiTheme="majorHAnsi" w:eastAsiaTheme="majorEastAsia" w:hAnsiTheme="majorHAnsi" w:cstheme="majorBidi"/>
      <w:color w:val="243F60"/>
    </w:rPr>
  </w:style>
  <w:style w:type="paragraph" w:styleId="Heading7">
    <w:name w:val="heading 7"/>
    <w:basedOn w:val="Normal"/>
    <w:next w:val="Normal"/>
    <w:link w:val="Heading7Char"/>
    <w:uiPriority w:val="9"/>
    <w:unhideWhenUsed/>
    <w:qFormat/>
    <w:rsid w:val="7308CFC3"/>
    <w:pPr>
      <w:keepNext/>
      <w:keepLines/>
      <w:spacing w:before="40"/>
      <w:outlineLvl w:val="6"/>
    </w:pPr>
    <w:rPr>
      <w:rFonts w:asciiTheme="majorHAnsi" w:eastAsiaTheme="majorEastAsia" w:hAnsiTheme="majorHAnsi" w:cstheme="majorBidi"/>
      <w:i/>
      <w:iCs/>
      <w:color w:val="243F60"/>
    </w:rPr>
  </w:style>
  <w:style w:type="paragraph" w:styleId="Heading8">
    <w:name w:val="heading 8"/>
    <w:basedOn w:val="Normal"/>
    <w:next w:val="Normal"/>
    <w:link w:val="Heading8Char"/>
    <w:uiPriority w:val="9"/>
    <w:unhideWhenUsed/>
    <w:qFormat/>
    <w:rsid w:val="7308CFC3"/>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7308CFC3"/>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7308CFC3"/>
    <w:rPr>
      <w:sz w:val="28"/>
      <w:szCs w:val="28"/>
    </w:rPr>
  </w:style>
  <w:style w:type="paragraph" w:styleId="Title">
    <w:name w:val="Title"/>
    <w:basedOn w:val="Normal"/>
    <w:uiPriority w:val="10"/>
    <w:qFormat/>
    <w:rsid w:val="7308CFC3"/>
    <w:pPr>
      <w:spacing w:before="92"/>
      <w:ind w:left="12029" w:right="138" w:firstLine="121"/>
      <w:jc w:val="right"/>
    </w:pPr>
    <w:rPr>
      <w:b/>
      <w:bCs/>
      <w:sz w:val="68"/>
      <w:szCs w:val="68"/>
    </w:rPr>
  </w:style>
  <w:style w:type="paragraph" w:styleId="ListParagraph">
    <w:name w:val="List Paragraph"/>
    <w:basedOn w:val="Normal"/>
    <w:uiPriority w:val="1"/>
    <w:qFormat/>
    <w:rsid w:val="7308CFC3"/>
    <w:pPr>
      <w:ind w:left="540" w:hanging="360"/>
    </w:pPr>
  </w:style>
  <w:style w:type="paragraph" w:customStyle="1" w:styleId="TableParagraph">
    <w:name w:val="Table Paragraph"/>
    <w:basedOn w:val="Normal"/>
    <w:uiPriority w:val="1"/>
    <w:qFormat/>
    <w:rsid w:val="7308CFC3"/>
    <w:pPr>
      <w:spacing w:before="13"/>
      <w:ind w:left="80"/>
    </w:pPr>
  </w:style>
  <w:style w:type="paragraph" w:styleId="Header">
    <w:name w:val="header"/>
    <w:basedOn w:val="Normal"/>
    <w:link w:val="HeaderChar"/>
    <w:uiPriority w:val="99"/>
    <w:unhideWhenUsed/>
    <w:rsid w:val="7308CFC3"/>
    <w:pPr>
      <w:tabs>
        <w:tab w:val="center" w:pos="4513"/>
        <w:tab w:val="right" w:pos="9026"/>
      </w:tabs>
    </w:pPr>
  </w:style>
  <w:style w:type="character" w:customStyle="1" w:styleId="HeaderChar">
    <w:name w:val="Header Char"/>
    <w:basedOn w:val="DefaultParagraphFont"/>
    <w:link w:val="Header"/>
    <w:uiPriority w:val="99"/>
    <w:rsid w:val="7308CFC3"/>
    <w:rPr>
      <w:rFonts w:ascii="Calibri" w:eastAsia="Calibri" w:hAnsi="Calibri" w:cs="Calibri"/>
      <w:noProof w:val="0"/>
      <w:lang w:val="en-GB"/>
    </w:rPr>
  </w:style>
  <w:style w:type="paragraph" w:styleId="Footer">
    <w:name w:val="footer"/>
    <w:basedOn w:val="Normal"/>
    <w:link w:val="FooterChar"/>
    <w:uiPriority w:val="99"/>
    <w:unhideWhenUsed/>
    <w:rsid w:val="7308CFC3"/>
    <w:pPr>
      <w:tabs>
        <w:tab w:val="center" w:pos="4513"/>
        <w:tab w:val="right" w:pos="9026"/>
      </w:tabs>
    </w:pPr>
  </w:style>
  <w:style w:type="character" w:customStyle="1" w:styleId="FooterChar">
    <w:name w:val="Footer Char"/>
    <w:basedOn w:val="DefaultParagraphFont"/>
    <w:link w:val="Footer"/>
    <w:uiPriority w:val="99"/>
    <w:rsid w:val="7308CFC3"/>
    <w:rPr>
      <w:rFonts w:ascii="Calibri" w:eastAsia="Calibri" w:hAnsi="Calibri" w:cs="Calibri"/>
      <w:noProof w:val="0"/>
      <w:lang w:val="en-GB"/>
    </w:rPr>
  </w:style>
  <w:style w:type="paragraph" w:styleId="Subtitle">
    <w:name w:val="Subtitle"/>
    <w:basedOn w:val="Normal"/>
    <w:next w:val="Normal"/>
    <w:link w:val="SubtitleChar"/>
    <w:uiPriority w:val="11"/>
    <w:qFormat/>
    <w:rsid w:val="7308CFC3"/>
    <w:rPr>
      <w:rFonts w:eastAsiaTheme="minorEastAsia"/>
      <w:color w:val="5A5A5A"/>
    </w:rPr>
  </w:style>
  <w:style w:type="paragraph" w:styleId="Quote">
    <w:name w:val="Quote"/>
    <w:basedOn w:val="Normal"/>
    <w:next w:val="Normal"/>
    <w:link w:val="QuoteChar"/>
    <w:uiPriority w:val="29"/>
    <w:qFormat/>
    <w:rsid w:val="7308CFC3"/>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7308CFC3"/>
    <w:pPr>
      <w:spacing w:before="360" w:after="360"/>
      <w:ind w:left="864" w:right="864"/>
      <w:jc w:val="center"/>
    </w:pPr>
    <w:rPr>
      <w:i/>
      <w:iCs/>
      <w:color w:val="4F81BD" w:themeColor="accent1"/>
    </w:rPr>
  </w:style>
  <w:style w:type="character" w:customStyle="1" w:styleId="Heading2Char">
    <w:name w:val="Heading 2 Char"/>
    <w:basedOn w:val="DefaultParagraphFont"/>
    <w:link w:val="Heading2"/>
    <w:uiPriority w:val="9"/>
    <w:rsid w:val="7308CFC3"/>
    <w:rPr>
      <w:rFonts w:asciiTheme="majorHAnsi" w:eastAsiaTheme="majorEastAsia" w:hAnsiTheme="majorHAnsi" w:cstheme="majorBidi"/>
      <w:noProof w:val="0"/>
      <w:color w:val="365F91" w:themeColor="accent1" w:themeShade="BF"/>
      <w:sz w:val="26"/>
      <w:szCs w:val="26"/>
      <w:lang w:val="en-GB"/>
    </w:rPr>
  </w:style>
  <w:style w:type="character" w:customStyle="1" w:styleId="Heading3Char">
    <w:name w:val="Heading 3 Char"/>
    <w:basedOn w:val="DefaultParagraphFont"/>
    <w:link w:val="Heading3"/>
    <w:uiPriority w:val="9"/>
    <w:rsid w:val="7308CFC3"/>
    <w:rPr>
      <w:rFonts w:asciiTheme="majorHAnsi" w:eastAsiaTheme="majorEastAsia" w:hAnsiTheme="majorHAnsi" w:cstheme="majorBidi"/>
      <w:noProof w:val="0"/>
      <w:color w:val="243F60"/>
      <w:sz w:val="24"/>
      <w:szCs w:val="24"/>
      <w:lang w:val="en-GB"/>
    </w:rPr>
  </w:style>
  <w:style w:type="character" w:customStyle="1" w:styleId="Heading4Char">
    <w:name w:val="Heading 4 Char"/>
    <w:basedOn w:val="DefaultParagraphFont"/>
    <w:link w:val="Heading4"/>
    <w:uiPriority w:val="9"/>
    <w:rsid w:val="7308CFC3"/>
    <w:rPr>
      <w:rFonts w:asciiTheme="majorHAnsi" w:eastAsiaTheme="majorEastAsia" w:hAnsiTheme="majorHAnsi" w:cstheme="majorBidi"/>
      <w:i/>
      <w:iCs/>
      <w:noProof w:val="0"/>
      <w:color w:val="365F91" w:themeColor="accent1" w:themeShade="BF"/>
      <w:lang w:val="en-GB"/>
    </w:rPr>
  </w:style>
  <w:style w:type="character" w:customStyle="1" w:styleId="Heading5Char">
    <w:name w:val="Heading 5 Char"/>
    <w:basedOn w:val="DefaultParagraphFont"/>
    <w:link w:val="Heading5"/>
    <w:uiPriority w:val="9"/>
    <w:rsid w:val="7308CFC3"/>
    <w:rPr>
      <w:rFonts w:asciiTheme="majorHAnsi" w:eastAsiaTheme="majorEastAsia" w:hAnsiTheme="majorHAnsi" w:cstheme="majorBidi"/>
      <w:noProof w:val="0"/>
      <w:color w:val="365F91" w:themeColor="accent1" w:themeShade="BF"/>
      <w:lang w:val="en-GB"/>
    </w:rPr>
  </w:style>
  <w:style w:type="character" w:customStyle="1" w:styleId="Heading6Char">
    <w:name w:val="Heading 6 Char"/>
    <w:basedOn w:val="DefaultParagraphFont"/>
    <w:link w:val="Heading6"/>
    <w:uiPriority w:val="9"/>
    <w:rsid w:val="7308CFC3"/>
    <w:rPr>
      <w:rFonts w:asciiTheme="majorHAnsi" w:eastAsiaTheme="majorEastAsia" w:hAnsiTheme="majorHAnsi" w:cstheme="majorBidi"/>
      <w:noProof w:val="0"/>
      <w:color w:val="243F60"/>
      <w:lang w:val="en-GB"/>
    </w:rPr>
  </w:style>
  <w:style w:type="character" w:customStyle="1" w:styleId="Heading7Char">
    <w:name w:val="Heading 7 Char"/>
    <w:basedOn w:val="DefaultParagraphFont"/>
    <w:link w:val="Heading7"/>
    <w:uiPriority w:val="9"/>
    <w:rsid w:val="7308CFC3"/>
    <w:rPr>
      <w:rFonts w:asciiTheme="majorHAnsi" w:eastAsiaTheme="majorEastAsia" w:hAnsiTheme="majorHAnsi" w:cstheme="majorBidi"/>
      <w:i/>
      <w:iCs/>
      <w:noProof w:val="0"/>
      <w:color w:val="243F60"/>
      <w:lang w:val="en-GB"/>
    </w:rPr>
  </w:style>
  <w:style w:type="character" w:customStyle="1" w:styleId="Heading8Char">
    <w:name w:val="Heading 8 Char"/>
    <w:basedOn w:val="DefaultParagraphFont"/>
    <w:link w:val="Heading8"/>
    <w:uiPriority w:val="9"/>
    <w:rsid w:val="7308CFC3"/>
    <w:rPr>
      <w:rFonts w:asciiTheme="majorHAnsi" w:eastAsiaTheme="majorEastAsia" w:hAnsiTheme="majorHAnsi" w:cstheme="majorBidi"/>
      <w:noProof w:val="0"/>
      <w:color w:val="272727"/>
      <w:sz w:val="21"/>
      <w:szCs w:val="21"/>
      <w:lang w:val="en-GB"/>
    </w:rPr>
  </w:style>
  <w:style w:type="character" w:customStyle="1" w:styleId="Heading9Char">
    <w:name w:val="Heading 9 Char"/>
    <w:basedOn w:val="DefaultParagraphFont"/>
    <w:link w:val="Heading9"/>
    <w:uiPriority w:val="9"/>
    <w:rsid w:val="7308CFC3"/>
    <w:rPr>
      <w:rFonts w:asciiTheme="majorHAnsi" w:eastAsiaTheme="majorEastAsia" w:hAnsiTheme="majorHAnsi" w:cstheme="majorBidi"/>
      <w:i/>
      <w:iCs/>
      <w:noProof w:val="0"/>
      <w:color w:val="272727"/>
      <w:sz w:val="21"/>
      <w:szCs w:val="21"/>
      <w:lang w:val="en-GB"/>
    </w:rPr>
  </w:style>
  <w:style w:type="character" w:customStyle="1" w:styleId="SubtitleChar">
    <w:name w:val="Subtitle Char"/>
    <w:basedOn w:val="DefaultParagraphFont"/>
    <w:link w:val="Subtitle"/>
    <w:uiPriority w:val="11"/>
    <w:rsid w:val="7308CFC3"/>
    <w:rPr>
      <w:rFonts w:asciiTheme="minorHAnsi" w:eastAsiaTheme="minorEastAsia" w:hAnsiTheme="minorHAnsi" w:cstheme="minorBidi"/>
      <w:noProof w:val="0"/>
      <w:color w:val="5A5A5A"/>
      <w:lang w:val="en-GB"/>
    </w:rPr>
  </w:style>
  <w:style w:type="character" w:customStyle="1" w:styleId="QuoteChar">
    <w:name w:val="Quote Char"/>
    <w:basedOn w:val="DefaultParagraphFont"/>
    <w:link w:val="Quote"/>
    <w:uiPriority w:val="29"/>
    <w:rsid w:val="7308CFC3"/>
    <w:rPr>
      <w:i/>
      <w:iCs/>
      <w:noProof w:val="0"/>
      <w:color w:val="404040" w:themeColor="text1" w:themeTint="BF"/>
      <w:lang w:val="en-GB"/>
    </w:rPr>
  </w:style>
  <w:style w:type="character" w:customStyle="1" w:styleId="IntenseQuoteChar">
    <w:name w:val="Intense Quote Char"/>
    <w:basedOn w:val="DefaultParagraphFont"/>
    <w:link w:val="IntenseQuote"/>
    <w:uiPriority w:val="30"/>
    <w:rsid w:val="7308CFC3"/>
    <w:rPr>
      <w:i/>
      <w:iCs/>
      <w:noProof w:val="0"/>
      <w:color w:val="4F81BD" w:themeColor="accent1"/>
      <w:lang w:val="en-GB"/>
    </w:rPr>
  </w:style>
  <w:style w:type="paragraph" w:styleId="TOC1">
    <w:name w:val="toc 1"/>
    <w:basedOn w:val="Normal"/>
    <w:next w:val="Normal"/>
    <w:uiPriority w:val="39"/>
    <w:unhideWhenUsed/>
    <w:rsid w:val="7308CFC3"/>
    <w:pPr>
      <w:spacing w:after="100"/>
    </w:pPr>
  </w:style>
  <w:style w:type="paragraph" w:styleId="TOC2">
    <w:name w:val="toc 2"/>
    <w:basedOn w:val="Normal"/>
    <w:next w:val="Normal"/>
    <w:uiPriority w:val="39"/>
    <w:unhideWhenUsed/>
    <w:rsid w:val="7308CFC3"/>
    <w:pPr>
      <w:spacing w:after="100"/>
      <w:ind w:left="220"/>
    </w:pPr>
  </w:style>
  <w:style w:type="paragraph" w:styleId="TOC3">
    <w:name w:val="toc 3"/>
    <w:basedOn w:val="Normal"/>
    <w:next w:val="Normal"/>
    <w:uiPriority w:val="39"/>
    <w:unhideWhenUsed/>
    <w:rsid w:val="7308CFC3"/>
    <w:pPr>
      <w:spacing w:after="100"/>
      <w:ind w:left="440"/>
    </w:pPr>
  </w:style>
  <w:style w:type="paragraph" w:styleId="TOC4">
    <w:name w:val="toc 4"/>
    <w:basedOn w:val="Normal"/>
    <w:next w:val="Normal"/>
    <w:uiPriority w:val="39"/>
    <w:unhideWhenUsed/>
    <w:rsid w:val="7308CFC3"/>
    <w:pPr>
      <w:spacing w:after="100"/>
      <w:ind w:left="660"/>
    </w:pPr>
  </w:style>
  <w:style w:type="paragraph" w:styleId="TOC5">
    <w:name w:val="toc 5"/>
    <w:basedOn w:val="Normal"/>
    <w:next w:val="Normal"/>
    <w:uiPriority w:val="39"/>
    <w:unhideWhenUsed/>
    <w:rsid w:val="7308CFC3"/>
    <w:pPr>
      <w:spacing w:after="100"/>
      <w:ind w:left="880"/>
    </w:pPr>
  </w:style>
  <w:style w:type="paragraph" w:styleId="TOC6">
    <w:name w:val="toc 6"/>
    <w:basedOn w:val="Normal"/>
    <w:next w:val="Normal"/>
    <w:uiPriority w:val="39"/>
    <w:unhideWhenUsed/>
    <w:rsid w:val="7308CFC3"/>
    <w:pPr>
      <w:spacing w:after="100"/>
      <w:ind w:left="1100"/>
    </w:pPr>
  </w:style>
  <w:style w:type="paragraph" w:styleId="TOC7">
    <w:name w:val="toc 7"/>
    <w:basedOn w:val="Normal"/>
    <w:next w:val="Normal"/>
    <w:uiPriority w:val="39"/>
    <w:unhideWhenUsed/>
    <w:rsid w:val="7308CFC3"/>
    <w:pPr>
      <w:spacing w:after="100"/>
      <w:ind w:left="1320"/>
    </w:pPr>
  </w:style>
  <w:style w:type="paragraph" w:styleId="TOC8">
    <w:name w:val="toc 8"/>
    <w:basedOn w:val="Normal"/>
    <w:next w:val="Normal"/>
    <w:uiPriority w:val="39"/>
    <w:unhideWhenUsed/>
    <w:rsid w:val="7308CFC3"/>
    <w:pPr>
      <w:spacing w:after="100"/>
      <w:ind w:left="1540"/>
    </w:pPr>
  </w:style>
  <w:style w:type="paragraph" w:styleId="TOC9">
    <w:name w:val="toc 9"/>
    <w:basedOn w:val="Normal"/>
    <w:next w:val="Normal"/>
    <w:uiPriority w:val="39"/>
    <w:unhideWhenUsed/>
    <w:rsid w:val="7308CFC3"/>
    <w:pPr>
      <w:spacing w:after="100"/>
      <w:ind w:left="1760"/>
    </w:pPr>
  </w:style>
  <w:style w:type="paragraph" w:styleId="EndnoteText">
    <w:name w:val="endnote text"/>
    <w:basedOn w:val="Normal"/>
    <w:link w:val="EndnoteTextChar"/>
    <w:uiPriority w:val="99"/>
    <w:semiHidden/>
    <w:unhideWhenUsed/>
    <w:rsid w:val="7308CFC3"/>
    <w:rPr>
      <w:sz w:val="20"/>
      <w:szCs w:val="20"/>
    </w:rPr>
  </w:style>
  <w:style w:type="character" w:customStyle="1" w:styleId="EndnoteTextChar">
    <w:name w:val="Endnote Text Char"/>
    <w:basedOn w:val="DefaultParagraphFont"/>
    <w:link w:val="EndnoteText"/>
    <w:uiPriority w:val="99"/>
    <w:semiHidden/>
    <w:rsid w:val="7308CFC3"/>
    <w:rPr>
      <w:noProof w:val="0"/>
      <w:sz w:val="20"/>
      <w:szCs w:val="20"/>
      <w:lang w:val="en-GB"/>
    </w:rPr>
  </w:style>
  <w:style w:type="paragraph" w:styleId="FootnoteText">
    <w:name w:val="footnote text"/>
    <w:basedOn w:val="Normal"/>
    <w:link w:val="FootnoteTextChar"/>
    <w:uiPriority w:val="99"/>
    <w:semiHidden/>
    <w:unhideWhenUsed/>
    <w:rsid w:val="7308CFC3"/>
    <w:rPr>
      <w:sz w:val="20"/>
      <w:szCs w:val="20"/>
    </w:rPr>
  </w:style>
  <w:style w:type="character" w:customStyle="1" w:styleId="FootnoteTextChar">
    <w:name w:val="Footnote Text Char"/>
    <w:basedOn w:val="DefaultParagraphFont"/>
    <w:link w:val="FootnoteText"/>
    <w:uiPriority w:val="99"/>
    <w:semiHidden/>
    <w:rsid w:val="7308CFC3"/>
    <w:rPr>
      <w:noProof w:val="0"/>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6093344">
      <w:bodyDiv w:val="1"/>
      <w:marLeft w:val="0"/>
      <w:marRight w:val="0"/>
      <w:marTop w:val="0"/>
      <w:marBottom w:val="0"/>
      <w:divBdr>
        <w:top w:val="none" w:sz="0" w:space="0" w:color="auto"/>
        <w:left w:val="none" w:sz="0" w:space="0" w:color="auto"/>
        <w:bottom w:val="none" w:sz="0" w:space="0" w:color="auto"/>
        <w:right w:val="none" w:sz="0" w:space="0" w:color="auto"/>
      </w:divBdr>
      <w:divsChild>
        <w:div w:id="901210923">
          <w:marLeft w:val="0"/>
          <w:marRight w:val="0"/>
          <w:marTop w:val="0"/>
          <w:marBottom w:val="0"/>
          <w:divBdr>
            <w:top w:val="none" w:sz="0" w:space="0" w:color="auto"/>
            <w:left w:val="none" w:sz="0" w:space="0" w:color="auto"/>
            <w:bottom w:val="none" w:sz="0" w:space="0" w:color="auto"/>
            <w:right w:val="none" w:sz="0" w:space="0" w:color="auto"/>
          </w:divBdr>
        </w:div>
        <w:div w:id="301929234">
          <w:marLeft w:val="0"/>
          <w:marRight w:val="0"/>
          <w:marTop w:val="0"/>
          <w:marBottom w:val="0"/>
          <w:divBdr>
            <w:top w:val="none" w:sz="0" w:space="0" w:color="auto"/>
            <w:left w:val="none" w:sz="0" w:space="0" w:color="auto"/>
            <w:bottom w:val="none" w:sz="0" w:space="0" w:color="auto"/>
            <w:right w:val="none" w:sz="0" w:space="0" w:color="auto"/>
          </w:divBdr>
        </w:div>
        <w:div w:id="702750812">
          <w:marLeft w:val="0"/>
          <w:marRight w:val="0"/>
          <w:marTop w:val="0"/>
          <w:marBottom w:val="0"/>
          <w:divBdr>
            <w:top w:val="none" w:sz="0" w:space="0" w:color="auto"/>
            <w:left w:val="none" w:sz="0" w:space="0" w:color="auto"/>
            <w:bottom w:val="none" w:sz="0" w:space="0" w:color="auto"/>
            <w:right w:val="none" w:sz="0" w:space="0" w:color="auto"/>
          </w:divBdr>
        </w:div>
        <w:div w:id="1956936478">
          <w:marLeft w:val="0"/>
          <w:marRight w:val="0"/>
          <w:marTop w:val="0"/>
          <w:marBottom w:val="0"/>
          <w:divBdr>
            <w:top w:val="none" w:sz="0" w:space="0" w:color="auto"/>
            <w:left w:val="none" w:sz="0" w:space="0" w:color="auto"/>
            <w:bottom w:val="none" w:sz="0" w:space="0" w:color="auto"/>
            <w:right w:val="none" w:sz="0" w:space="0" w:color="auto"/>
          </w:divBdr>
        </w:div>
        <w:div w:id="1224024622">
          <w:marLeft w:val="0"/>
          <w:marRight w:val="0"/>
          <w:marTop w:val="0"/>
          <w:marBottom w:val="0"/>
          <w:divBdr>
            <w:top w:val="none" w:sz="0" w:space="0" w:color="auto"/>
            <w:left w:val="none" w:sz="0" w:space="0" w:color="auto"/>
            <w:bottom w:val="none" w:sz="0" w:space="0" w:color="auto"/>
            <w:right w:val="none" w:sz="0" w:space="0" w:color="auto"/>
          </w:divBdr>
        </w:div>
        <w:div w:id="1413164451">
          <w:marLeft w:val="0"/>
          <w:marRight w:val="0"/>
          <w:marTop w:val="0"/>
          <w:marBottom w:val="0"/>
          <w:divBdr>
            <w:top w:val="none" w:sz="0" w:space="0" w:color="auto"/>
            <w:left w:val="none" w:sz="0" w:space="0" w:color="auto"/>
            <w:bottom w:val="none" w:sz="0" w:space="0" w:color="auto"/>
            <w:right w:val="none" w:sz="0" w:space="0" w:color="auto"/>
          </w:divBdr>
        </w:div>
        <w:div w:id="1481118826">
          <w:marLeft w:val="0"/>
          <w:marRight w:val="0"/>
          <w:marTop w:val="0"/>
          <w:marBottom w:val="0"/>
          <w:divBdr>
            <w:top w:val="none" w:sz="0" w:space="0" w:color="auto"/>
            <w:left w:val="none" w:sz="0" w:space="0" w:color="auto"/>
            <w:bottom w:val="none" w:sz="0" w:space="0" w:color="auto"/>
            <w:right w:val="none" w:sz="0" w:space="0" w:color="auto"/>
          </w:divBdr>
        </w:div>
        <w:div w:id="645088532">
          <w:marLeft w:val="0"/>
          <w:marRight w:val="0"/>
          <w:marTop w:val="0"/>
          <w:marBottom w:val="0"/>
          <w:divBdr>
            <w:top w:val="none" w:sz="0" w:space="0" w:color="auto"/>
            <w:left w:val="none" w:sz="0" w:space="0" w:color="auto"/>
            <w:bottom w:val="none" w:sz="0" w:space="0" w:color="auto"/>
            <w:right w:val="none" w:sz="0" w:space="0" w:color="auto"/>
          </w:divBdr>
        </w:div>
        <w:div w:id="530070335">
          <w:marLeft w:val="0"/>
          <w:marRight w:val="0"/>
          <w:marTop w:val="0"/>
          <w:marBottom w:val="0"/>
          <w:divBdr>
            <w:top w:val="none" w:sz="0" w:space="0" w:color="auto"/>
            <w:left w:val="none" w:sz="0" w:space="0" w:color="auto"/>
            <w:bottom w:val="none" w:sz="0" w:space="0" w:color="auto"/>
            <w:right w:val="none" w:sz="0" w:space="0" w:color="auto"/>
          </w:divBdr>
        </w:div>
        <w:div w:id="50856860">
          <w:marLeft w:val="0"/>
          <w:marRight w:val="0"/>
          <w:marTop w:val="0"/>
          <w:marBottom w:val="0"/>
          <w:divBdr>
            <w:top w:val="none" w:sz="0" w:space="0" w:color="auto"/>
            <w:left w:val="none" w:sz="0" w:space="0" w:color="auto"/>
            <w:bottom w:val="none" w:sz="0" w:space="0" w:color="auto"/>
            <w:right w:val="none" w:sz="0" w:space="0" w:color="auto"/>
          </w:divBdr>
        </w:div>
        <w:div w:id="54471068">
          <w:marLeft w:val="0"/>
          <w:marRight w:val="0"/>
          <w:marTop w:val="0"/>
          <w:marBottom w:val="0"/>
          <w:divBdr>
            <w:top w:val="none" w:sz="0" w:space="0" w:color="auto"/>
            <w:left w:val="none" w:sz="0" w:space="0" w:color="auto"/>
            <w:bottom w:val="none" w:sz="0" w:space="0" w:color="auto"/>
            <w:right w:val="none" w:sz="0" w:space="0" w:color="auto"/>
          </w:divBdr>
        </w:div>
        <w:div w:id="1732727656">
          <w:marLeft w:val="0"/>
          <w:marRight w:val="0"/>
          <w:marTop w:val="0"/>
          <w:marBottom w:val="0"/>
          <w:divBdr>
            <w:top w:val="none" w:sz="0" w:space="0" w:color="auto"/>
            <w:left w:val="none" w:sz="0" w:space="0" w:color="auto"/>
            <w:bottom w:val="none" w:sz="0" w:space="0" w:color="auto"/>
            <w:right w:val="none" w:sz="0" w:space="0" w:color="auto"/>
          </w:divBdr>
        </w:div>
        <w:div w:id="175723922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fc9c7b0-49c8-4ac6-9733-335718307ab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1D12A10C62CE54E8A3A0CAEAF5E1993" ma:contentTypeVersion="15" ma:contentTypeDescription="Create a new document." ma:contentTypeScope="" ma:versionID="ee4e4ae9de4e990c10e68fe3c91fce2f">
  <xsd:schema xmlns:xsd="http://www.w3.org/2001/XMLSchema" xmlns:xs="http://www.w3.org/2001/XMLSchema" xmlns:p="http://schemas.microsoft.com/office/2006/metadata/properties" xmlns:ns3="dfc9c7b0-49c8-4ac6-9733-335718307ab9" xmlns:ns4="34c23f2f-cd3f-49cc-9d2d-e352e0804a7b" targetNamespace="http://schemas.microsoft.com/office/2006/metadata/properties" ma:root="true" ma:fieldsID="d2d689281e5806b5e1a2f3b9b6485cd3" ns3:_="" ns4:_="">
    <xsd:import namespace="dfc9c7b0-49c8-4ac6-9733-335718307ab9"/>
    <xsd:import namespace="34c23f2f-cd3f-49cc-9d2d-e352e0804a7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c9c7b0-49c8-4ac6-9733-335718307a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c23f2f-cd3f-49cc-9d2d-e352e0804a7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184665-F5D9-48EA-A4D1-3A271AE35984}">
  <ds:schemaRefs>
    <ds:schemaRef ds:uri="http://schemas.microsoft.com/office/2006/metadata/properties"/>
    <ds:schemaRef ds:uri="http://schemas.microsoft.com/office/infopath/2007/PartnerControls"/>
    <ds:schemaRef ds:uri="dfc9c7b0-49c8-4ac6-9733-335718307ab9"/>
  </ds:schemaRefs>
</ds:datastoreItem>
</file>

<file path=customXml/itemProps2.xml><?xml version="1.0" encoding="utf-8"?>
<ds:datastoreItem xmlns:ds="http://schemas.openxmlformats.org/officeDocument/2006/customXml" ds:itemID="{BEF2BB56-C902-4531-8735-8DB4C05F21F3}">
  <ds:schemaRefs>
    <ds:schemaRef ds:uri="http://schemas.microsoft.com/sharepoint/v3/contenttype/forms"/>
  </ds:schemaRefs>
</ds:datastoreItem>
</file>

<file path=customXml/itemProps3.xml><?xml version="1.0" encoding="utf-8"?>
<ds:datastoreItem xmlns:ds="http://schemas.openxmlformats.org/officeDocument/2006/customXml" ds:itemID="{803CA28D-FDA6-4259-B566-6A58CECF2B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c9c7b0-49c8-4ac6-9733-335718307ab9"/>
    <ds:schemaRef ds:uri="34c23f2f-cd3f-49cc-9d2d-e352e0804a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1675</Words>
  <Characters>9551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Angela Neal</cp:lastModifiedBy>
  <cp:revision>2</cp:revision>
  <dcterms:created xsi:type="dcterms:W3CDTF">2024-03-20T11:32:00Z</dcterms:created>
  <dcterms:modified xsi:type="dcterms:W3CDTF">2024-03-20T11:32:00Z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0x01010041D12A10C62CE54E8A3A0CAEAF5E1993</vt:lpwstr>
  </property>
</Properties>
</file>